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B2CF" w14:textId="797426E5" w:rsidR="00A240D1" w:rsidRDefault="00D744A1" w:rsidP="00A240D1">
      <w:r>
        <w:t>OR.0012.</w:t>
      </w:r>
      <w:r w:rsidR="006A5CD8">
        <w:t>71</w:t>
      </w:r>
      <w:r>
        <w:t>.2020</w:t>
      </w:r>
    </w:p>
    <w:p w14:paraId="52D78B49" w14:textId="77777777" w:rsidR="002A653C" w:rsidRDefault="002A653C" w:rsidP="00A240D1">
      <w:pPr>
        <w:jc w:val="center"/>
        <w:rPr>
          <w:b/>
        </w:rPr>
      </w:pPr>
    </w:p>
    <w:p w14:paraId="3207526D" w14:textId="77777777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9EF978D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B45740">
        <w:rPr>
          <w:b/>
        </w:rPr>
        <w:t>17 grudnia</w:t>
      </w:r>
      <w:r w:rsidR="00297393">
        <w:rPr>
          <w:b/>
        </w:rPr>
        <w:t xml:space="preserve"> </w:t>
      </w:r>
      <w:r w:rsidR="00D744A1">
        <w:rPr>
          <w:b/>
        </w:rPr>
        <w:t>2020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13BEC4ED" w14:textId="77777777" w:rsidR="002A653C" w:rsidRDefault="002A653C" w:rsidP="00A240D1">
      <w:pPr>
        <w:rPr>
          <w:b/>
        </w:rPr>
      </w:pPr>
    </w:p>
    <w:p w14:paraId="189568BB" w14:textId="30861B5F" w:rsidR="00A240D1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526865">
        <w:t>1</w:t>
      </w:r>
      <w:r w:rsidR="00B45740">
        <w:t>2</w:t>
      </w:r>
      <w:r w:rsidR="00526865">
        <w:t>.</w:t>
      </w:r>
      <w:r w:rsidR="00D744A1">
        <w:t>0</w:t>
      </w:r>
      <w:r w:rsidR="00526865">
        <w:t>3</w:t>
      </w:r>
      <w:r w:rsidR="00D744A1">
        <w:t xml:space="preserve"> – 1</w:t>
      </w:r>
      <w:r w:rsidR="00B45740">
        <w:t>2.40</w:t>
      </w:r>
    </w:p>
    <w:p w14:paraId="36DF7CFD" w14:textId="77777777" w:rsidR="002A653C" w:rsidRDefault="002A653C" w:rsidP="00A240D1">
      <w:pPr>
        <w:rPr>
          <w:b/>
        </w:rPr>
      </w:pPr>
    </w:p>
    <w:p w14:paraId="36CAD273" w14:textId="77777777" w:rsidR="00A240D1" w:rsidRDefault="00A240D1" w:rsidP="00A240D1">
      <w:r>
        <w:rPr>
          <w:b/>
        </w:rPr>
        <w:t>Miejsce posiedzenia</w:t>
      </w:r>
      <w:r>
        <w:t>: sala konferencyjna Urzędu Miasta i Gminy Drobin</w:t>
      </w:r>
      <w:r w:rsidR="00CF7E90">
        <w:t>, ul. Marsz. Piłsudskiego 12</w:t>
      </w:r>
    </w:p>
    <w:p w14:paraId="1DF845C5" w14:textId="77777777" w:rsidR="002A653C" w:rsidRDefault="002A653C" w:rsidP="00A240D1">
      <w:pPr>
        <w:rPr>
          <w:b/>
        </w:rPr>
      </w:pPr>
    </w:p>
    <w:p w14:paraId="58994EB0" w14:textId="77777777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7777777" w:rsidR="00A240D1" w:rsidRDefault="00A240D1" w:rsidP="00A240D1">
      <w:r w:rsidRPr="00A240D1">
        <w:t>-</w:t>
      </w:r>
      <w:r>
        <w:t xml:space="preserve"> </w:t>
      </w:r>
      <w:r w:rsidR="006C6E89">
        <w:t>4</w:t>
      </w:r>
      <w:r>
        <w:t xml:space="preserve"> człon</w:t>
      </w:r>
      <w:r w:rsidR="00D744A1">
        <w:t>ków komisji na ustalony skład 4;</w:t>
      </w:r>
    </w:p>
    <w:p w14:paraId="3C1C73BB" w14:textId="2F6ADD33" w:rsidR="00B65AD2" w:rsidRDefault="00D744A1" w:rsidP="003E4064">
      <w:pPr>
        <w:ind w:left="0" w:firstLine="0"/>
      </w:pPr>
      <w:r>
        <w:t>-</w:t>
      </w:r>
      <w:r w:rsidR="00937534">
        <w:t xml:space="preserve"> </w:t>
      </w:r>
      <w:r w:rsidR="004339D8">
        <w:t xml:space="preserve">Przedstawiciele Urzędu: </w:t>
      </w:r>
      <w:r w:rsidR="006C6E89">
        <w:t>Burmistr</w:t>
      </w:r>
      <w:r w:rsidR="00526865">
        <w:t>z</w:t>
      </w:r>
      <w:r w:rsidR="006C6E89">
        <w:t xml:space="preserve"> Miasta i Gminy Grzegorz Szykulski, </w:t>
      </w:r>
      <w:r w:rsidR="0097616F">
        <w:t xml:space="preserve">Sekretarz </w:t>
      </w:r>
      <w:proofErr w:type="spellStart"/>
      <w:r w:rsidR="0097616F">
        <w:t>MiG</w:t>
      </w:r>
      <w:proofErr w:type="spellEnd"/>
      <w:r w:rsidR="0097616F">
        <w:t xml:space="preserve"> Piotr J</w:t>
      </w:r>
      <w:r w:rsidR="00297393">
        <w:t>arzębowski;</w:t>
      </w:r>
      <w:r w:rsidR="00E35AA0">
        <w:t xml:space="preserve"> Kierownik R</w:t>
      </w:r>
      <w:r w:rsidR="00526865">
        <w:t xml:space="preserve">eferatu </w:t>
      </w:r>
      <w:r w:rsidR="006A5CD8">
        <w:t xml:space="preserve">Organizacyjnego i Spraw Obywatelskich Monika Ostrowska, Kierownik Referatu Infrastruktury, Ochrony Środowiska i Gospodarki Komunalnej Krzysztof  </w:t>
      </w:r>
      <w:proofErr w:type="spellStart"/>
      <w:r w:rsidR="006A5CD8">
        <w:t>Wielec</w:t>
      </w:r>
      <w:proofErr w:type="spellEnd"/>
      <w:r w:rsidR="006A5CD8">
        <w:t>.</w:t>
      </w:r>
    </w:p>
    <w:p w14:paraId="2A90B263" w14:textId="77777777" w:rsidR="00526865" w:rsidRDefault="00297393" w:rsidP="003E4064">
      <w:pPr>
        <w:ind w:left="0" w:firstLine="0"/>
      </w:pPr>
      <w:r>
        <w:t xml:space="preserve">- </w:t>
      </w:r>
      <w:r w:rsidR="00E35AA0">
        <w:t>Przewodniczący R</w:t>
      </w:r>
      <w:r w:rsidR="00526865">
        <w:t>ady Miejskiej w Drobinie Adam Zbigniew Kłosiński;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62A8868A" w14:textId="77777777" w:rsidR="00A240D1" w:rsidRDefault="00A240D1" w:rsidP="00A240D1"/>
    <w:p w14:paraId="763E44CE" w14:textId="77777777" w:rsidR="00A240D1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>
        <w:rPr>
          <w:spacing w:val="-1"/>
          <w:szCs w:val="24"/>
          <w:u w:val="single"/>
        </w:rPr>
        <w:t>Proponowany porządek posiedzenia:</w:t>
      </w:r>
    </w:p>
    <w:p w14:paraId="54424494" w14:textId="77777777" w:rsidR="006A5CD8" w:rsidRPr="002F3D3D" w:rsidRDefault="006A5CD8" w:rsidP="006A5CD8">
      <w:pPr>
        <w:rPr>
          <w:szCs w:val="24"/>
        </w:rPr>
      </w:pPr>
      <w:r w:rsidRPr="002F3D3D">
        <w:rPr>
          <w:szCs w:val="24"/>
        </w:rPr>
        <w:t>1. Otwarcie i przedstawienie porządku posiedzenia.</w:t>
      </w:r>
    </w:p>
    <w:p w14:paraId="0D4DC580" w14:textId="74FFF520" w:rsidR="006A5CD8" w:rsidRPr="002F3D3D" w:rsidRDefault="006A5CD8" w:rsidP="006A5CD8">
      <w:pPr>
        <w:rPr>
          <w:szCs w:val="24"/>
        </w:rPr>
      </w:pPr>
      <w:r w:rsidRPr="002F3D3D">
        <w:rPr>
          <w:szCs w:val="24"/>
        </w:rPr>
        <w:t>2. Zaopiniowanie projektów uchwał pod obrady XXIV sesji Rady Miejskiej w Drobinie w</w:t>
      </w:r>
      <w:r>
        <w:rPr>
          <w:szCs w:val="24"/>
        </w:rPr>
        <w:t> </w:t>
      </w:r>
      <w:r w:rsidRPr="002F3D3D">
        <w:rPr>
          <w:szCs w:val="24"/>
        </w:rPr>
        <w:t>następujących sprawach:</w:t>
      </w:r>
    </w:p>
    <w:p w14:paraId="7B9E69E8" w14:textId="77777777" w:rsidR="006A5CD8" w:rsidRPr="002F3D3D" w:rsidRDefault="006A5CD8" w:rsidP="006A5CD8">
      <w:pPr>
        <w:rPr>
          <w:szCs w:val="24"/>
        </w:rPr>
      </w:pPr>
      <w:r w:rsidRPr="002F3D3D">
        <w:rPr>
          <w:szCs w:val="24"/>
        </w:rPr>
        <w:t>1) ustalenia wysokości i zasad wypłaty diet oraz zwrot kosztów podróży służbowych radnych Rady Miejskiej w Drobinie;</w:t>
      </w:r>
    </w:p>
    <w:p w14:paraId="0751E225" w14:textId="77777777" w:rsidR="006A5CD8" w:rsidRPr="002F3D3D" w:rsidRDefault="006A5CD8" w:rsidP="006A5CD8">
      <w:pPr>
        <w:rPr>
          <w:bCs/>
          <w:szCs w:val="24"/>
        </w:rPr>
      </w:pPr>
      <w:r w:rsidRPr="002F3D3D">
        <w:rPr>
          <w:bCs/>
          <w:szCs w:val="24"/>
        </w:rPr>
        <w:t>2) przyjęcia planu pracy Komisji Rozwoju, Rolnictwa, Bezpieczeństwa i Gospodarki Komunalnej Rady  Miejskiej w Drobinie na rok 2021;</w:t>
      </w:r>
    </w:p>
    <w:p w14:paraId="6B5D5877" w14:textId="77777777" w:rsidR="006A5CD8" w:rsidRPr="002F3D3D" w:rsidRDefault="006A5CD8" w:rsidP="006A5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3D3D">
        <w:rPr>
          <w:rFonts w:ascii="Times New Roman" w:hAnsi="Times New Roman" w:cs="Times New Roman"/>
          <w:bCs/>
          <w:sz w:val="24"/>
          <w:szCs w:val="24"/>
        </w:rPr>
        <w:t>3) </w:t>
      </w:r>
      <w:r w:rsidRPr="002F3D3D">
        <w:rPr>
          <w:rFonts w:ascii="Times New Roman" w:hAnsi="Times New Roman" w:cs="Times New Roman"/>
          <w:sz w:val="24"/>
          <w:szCs w:val="24"/>
        </w:rPr>
        <w:t xml:space="preserve">przyjęcia Strategii rozwoju </w:t>
      </w:r>
      <w:proofErr w:type="spellStart"/>
      <w:r w:rsidRPr="002F3D3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2F3D3D">
        <w:rPr>
          <w:rFonts w:ascii="Times New Roman" w:hAnsi="Times New Roman" w:cs="Times New Roman"/>
          <w:sz w:val="24"/>
          <w:szCs w:val="24"/>
        </w:rPr>
        <w:t xml:space="preserve"> na terenie Miasta i Gminy Drobin na lata 2020-2036;</w:t>
      </w:r>
    </w:p>
    <w:p w14:paraId="7717C1D1" w14:textId="77777777" w:rsidR="006A5CD8" w:rsidRPr="002F3D3D" w:rsidRDefault="006A5CD8" w:rsidP="006A5CD8">
      <w:pPr>
        <w:shd w:val="clear" w:color="auto" w:fill="FFFFFF"/>
        <w:rPr>
          <w:spacing w:val="-2"/>
          <w:szCs w:val="24"/>
        </w:rPr>
      </w:pPr>
      <w:r w:rsidRPr="002F3D3D">
        <w:rPr>
          <w:szCs w:val="24"/>
        </w:rPr>
        <w:t>4) </w:t>
      </w:r>
      <w:r w:rsidRPr="002F3D3D">
        <w:rPr>
          <w:spacing w:val="-2"/>
          <w:szCs w:val="24"/>
        </w:rPr>
        <w:t>wyznaczenia obszaru i granic aglomeracji Drobin;</w:t>
      </w:r>
    </w:p>
    <w:p w14:paraId="6573610A" w14:textId="77777777" w:rsidR="006A5CD8" w:rsidRPr="002F3D3D" w:rsidRDefault="006A5CD8" w:rsidP="006A5CD8">
      <w:pPr>
        <w:rPr>
          <w:szCs w:val="24"/>
        </w:rPr>
      </w:pPr>
      <w:r>
        <w:rPr>
          <w:szCs w:val="24"/>
        </w:rPr>
        <w:t>3</w:t>
      </w:r>
      <w:r w:rsidRPr="002F3D3D">
        <w:rPr>
          <w:szCs w:val="24"/>
        </w:rPr>
        <w:t>. Sprawy różne.</w:t>
      </w:r>
    </w:p>
    <w:p w14:paraId="165EAF0D" w14:textId="77777777" w:rsidR="006A5CD8" w:rsidRPr="002F3D3D" w:rsidRDefault="006A5CD8" w:rsidP="006A5CD8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3D3D">
        <w:rPr>
          <w:sz w:val="24"/>
          <w:szCs w:val="24"/>
        </w:rPr>
        <w:t>. Zakończenie posiedzenia.</w:t>
      </w:r>
    </w:p>
    <w:p w14:paraId="6C46E8A2" w14:textId="77777777" w:rsidR="00526865" w:rsidRDefault="00526865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7577474" w14:textId="77777777" w:rsidR="00D744A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 Przewodniczący Komisji Rozwoju, Rolnictwa, Bezpieczeństwa</w:t>
      </w:r>
    </w:p>
    <w:p w14:paraId="711B6BAA" w14:textId="77777777" w:rsidR="00A240D1" w:rsidRDefault="00A240D1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 Ryszard  Kanigowski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3458B5DE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77777777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4E08115A" w14:textId="77777777" w:rsidR="00A240D1" w:rsidRDefault="00A240D1" w:rsidP="00A240D1"/>
    <w:p w14:paraId="268E8A21" w14:textId="77777777" w:rsidR="00526865" w:rsidRDefault="00AC1D00" w:rsidP="00A240D1">
      <w:pPr>
        <w:ind w:left="0" w:firstLine="0"/>
      </w:pPr>
      <w:r>
        <w:rPr>
          <w:b/>
        </w:rPr>
        <w:t>Przewodniczący k</w:t>
      </w:r>
      <w:r w:rsidR="00A240D1">
        <w:rPr>
          <w:b/>
        </w:rPr>
        <w:t xml:space="preserve">omisji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 xml:space="preserve">, przywitał zebranych oraz przedstawił porządek posiedzenia. </w:t>
      </w:r>
    </w:p>
    <w:p w14:paraId="4555E510" w14:textId="630B689B" w:rsidR="002A653C" w:rsidRDefault="002A653C" w:rsidP="00A240D1">
      <w:pPr>
        <w:ind w:left="0" w:firstLine="0"/>
      </w:pPr>
    </w:p>
    <w:p w14:paraId="6EC9F6B5" w14:textId="4A735995" w:rsidR="00A94920" w:rsidRDefault="00A94920" w:rsidP="00A94920">
      <w:pPr>
        <w:ind w:left="0" w:firstLine="0"/>
        <w:rPr>
          <w:rFonts w:cs="Times New Roman"/>
          <w:bCs/>
          <w:szCs w:val="24"/>
        </w:rPr>
      </w:pPr>
      <w:r w:rsidRPr="00A94920">
        <w:rPr>
          <w:b/>
          <w:bCs/>
        </w:rPr>
        <w:t xml:space="preserve">Pan Krzysztof </w:t>
      </w:r>
      <w:proofErr w:type="spellStart"/>
      <w:r w:rsidRPr="00A94920">
        <w:rPr>
          <w:b/>
          <w:bCs/>
        </w:rPr>
        <w:t>Wielec</w:t>
      </w:r>
      <w:proofErr w:type="spellEnd"/>
      <w:r w:rsidRPr="00A94920">
        <w:rPr>
          <w:b/>
          <w:bCs/>
        </w:rPr>
        <w:t xml:space="preserve"> Kierownik Referatu GK</w:t>
      </w:r>
      <w:r>
        <w:t xml:space="preserve"> – prosił o zamieszczenie w porządku posiedzenia projektu uchwały w sprawie </w:t>
      </w:r>
      <w:r w:rsidRPr="00A94920">
        <w:rPr>
          <w:rFonts w:cs="Times New Roman"/>
          <w:bCs/>
          <w:szCs w:val="24"/>
        </w:rPr>
        <w:t xml:space="preserve">ustalenia wysokości stawki procentowej opłaty </w:t>
      </w:r>
      <w:proofErr w:type="spellStart"/>
      <w:r w:rsidRPr="00A94920">
        <w:rPr>
          <w:rFonts w:cs="Times New Roman"/>
          <w:bCs/>
          <w:szCs w:val="24"/>
        </w:rPr>
        <w:t>adiacenckiej</w:t>
      </w:r>
      <w:proofErr w:type="spellEnd"/>
      <w:r>
        <w:rPr>
          <w:rFonts w:cs="Times New Roman"/>
          <w:bCs/>
          <w:szCs w:val="24"/>
        </w:rPr>
        <w:t>.</w:t>
      </w:r>
    </w:p>
    <w:p w14:paraId="464094A7" w14:textId="3693973F" w:rsidR="00A94920" w:rsidRDefault="00A94920" w:rsidP="00A94920">
      <w:pPr>
        <w:ind w:left="0" w:firstLine="0"/>
        <w:rPr>
          <w:rFonts w:cs="Times New Roman"/>
          <w:bCs/>
          <w:szCs w:val="24"/>
        </w:rPr>
      </w:pPr>
    </w:p>
    <w:p w14:paraId="571E17CA" w14:textId="64B0E6BF" w:rsidR="00A94920" w:rsidRPr="00A94920" w:rsidRDefault="00A94920" w:rsidP="00A94920">
      <w:pPr>
        <w:ind w:left="0" w:firstLine="0"/>
        <w:rPr>
          <w:rFonts w:cs="Times New Roman"/>
          <w:bCs/>
          <w:szCs w:val="24"/>
        </w:rPr>
      </w:pPr>
      <w:r w:rsidRPr="00A94920">
        <w:rPr>
          <w:rFonts w:cs="Times New Roman"/>
          <w:b/>
          <w:szCs w:val="24"/>
        </w:rPr>
        <w:t>Przewodniczący posiedzenia</w:t>
      </w:r>
      <w:r>
        <w:rPr>
          <w:rFonts w:cs="Times New Roman"/>
          <w:bCs/>
          <w:szCs w:val="24"/>
        </w:rPr>
        <w:t xml:space="preserve"> – poddał zmianę porządku posiedzenia pod głosowanie.</w:t>
      </w:r>
    </w:p>
    <w:p w14:paraId="47B8FD91" w14:textId="550A65AE" w:rsidR="00A94920" w:rsidRDefault="00A94920" w:rsidP="00A240D1">
      <w:pPr>
        <w:ind w:left="0" w:firstLine="0"/>
      </w:pPr>
    </w:p>
    <w:p w14:paraId="0B415ED2" w14:textId="4B4DB933" w:rsidR="00A453E0" w:rsidRDefault="00A453E0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FC6AD38" w14:textId="77777777" w:rsidR="006F06E1" w:rsidRDefault="006F06E1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66FAF7A" w14:textId="4BE02124" w:rsidR="00A94920" w:rsidRPr="00A94920" w:rsidRDefault="00A94920" w:rsidP="00AE5F20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A94920">
        <w:rPr>
          <w:bCs/>
          <w:sz w:val="24"/>
          <w:szCs w:val="24"/>
          <w:u w:val="single"/>
        </w:rPr>
        <w:lastRenderedPageBreak/>
        <w:t>Głosowanie:</w:t>
      </w:r>
    </w:p>
    <w:p w14:paraId="70643732" w14:textId="10ABBBB0" w:rsidR="00A94920" w:rsidRPr="00A94920" w:rsidRDefault="00A94920" w:rsidP="00AE5F20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„za” – 4 radnych</w:t>
      </w:r>
    </w:p>
    <w:p w14:paraId="274BF66D" w14:textId="04F7946B" w:rsidR="00A94920" w:rsidRPr="00A94920" w:rsidRDefault="00A94920" w:rsidP="00AE5F20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„przeciw” – 0 radnych</w:t>
      </w:r>
    </w:p>
    <w:p w14:paraId="290576D5" w14:textId="30D3B8A1" w:rsidR="00A94920" w:rsidRPr="00A94920" w:rsidRDefault="00A94920" w:rsidP="00AE5F20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„wstrzymuje się” – 0 radnych</w:t>
      </w:r>
    </w:p>
    <w:p w14:paraId="455ECA29" w14:textId="7F01FB06" w:rsidR="00A94920" w:rsidRDefault="00A94920" w:rsidP="00AE5F20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na 4 obecnych podczas głosowania. Ustalony skład Komisji 4 radnych. </w:t>
      </w:r>
    </w:p>
    <w:p w14:paraId="0A080ECB" w14:textId="765DD64A" w:rsidR="00A94920" w:rsidRDefault="00A94920" w:rsidP="00AE5F20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Projekt uchwały został wprowadzony do porządku po</w:t>
      </w:r>
      <w:r w:rsidR="00ED3577">
        <w:rPr>
          <w:bCs/>
          <w:sz w:val="24"/>
          <w:szCs w:val="24"/>
        </w:rPr>
        <w:t>siedzenia.</w:t>
      </w:r>
    </w:p>
    <w:p w14:paraId="08F2B9BD" w14:textId="62CC4E04" w:rsidR="00ED3577" w:rsidRDefault="00ED3577" w:rsidP="00AE5F2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2D9DECC" w14:textId="4E6CDED2" w:rsidR="00ED3577" w:rsidRPr="00ED3577" w:rsidRDefault="00ED3577" w:rsidP="00AE5F20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ED3577">
        <w:rPr>
          <w:bCs/>
          <w:sz w:val="24"/>
          <w:szCs w:val="24"/>
          <w:u w:val="single"/>
        </w:rPr>
        <w:t>Porządek posiedzenia po dokonanej zmianie:</w:t>
      </w:r>
    </w:p>
    <w:p w14:paraId="3944CDAF" w14:textId="77777777" w:rsidR="00ED3577" w:rsidRPr="002F3D3D" w:rsidRDefault="00ED3577" w:rsidP="00ED3577">
      <w:pPr>
        <w:rPr>
          <w:szCs w:val="24"/>
        </w:rPr>
      </w:pPr>
      <w:r w:rsidRPr="002F3D3D">
        <w:rPr>
          <w:szCs w:val="24"/>
        </w:rPr>
        <w:t>1. Otwarcie i przedstawienie porządku posiedzenia.</w:t>
      </w:r>
    </w:p>
    <w:p w14:paraId="1F937650" w14:textId="77777777" w:rsidR="00ED3577" w:rsidRPr="002F3D3D" w:rsidRDefault="00ED3577" w:rsidP="00ED3577">
      <w:pPr>
        <w:rPr>
          <w:szCs w:val="24"/>
        </w:rPr>
      </w:pPr>
      <w:r w:rsidRPr="002F3D3D">
        <w:rPr>
          <w:szCs w:val="24"/>
        </w:rPr>
        <w:t>2. Zaopiniowanie projektów uchwał pod obrady XXIV sesji Rady Miejskiej w Drobinie w</w:t>
      </w:r>
      <w:r>
        <w:rPr>
          <w:szCs w:val="24"/>
        </w:rPr>
        <w:t> </w:t>
      </w:r>
      <w:r w:rsidRPr="002F3D3D">
        <w:rPr>
          <w:szCs w:val="24"/>
        </w:rPr>
        <w:t>następujących sprawach:</w:t>
      </w:r>
    </w:p>
    <w:p w14:paraId="772E9654" w14:textId="77777777" w:rsidR="00ED3577" w:rsidRPr="002F3D3D" w:rsidRDefault="00ED3577" w:rsidP="00ED3577">
      <w:pPr>
        <w:rPr>
          <w:szCs w:val="24"/>
        </w:rPr>
      </w:pPr>
      <w:r w:rsidRPr="002F3D3D">
        <w:rPr>
          <w:szCs w:val="24"/>
        </w:rPr>
        <w:t>1) ustalenia wysokości i zasad wypłaty diet oraz zwrot kosztów podróży służbowych radnych Rady Miejskiej w Drobinie;</w:t>
      </w:r>
    </w:p>
    <w:p w14:paraId="514A085B" w14:textId="77777777" w:rsidR="00ED3577" w:rsidRPr="002F3D3D" w:rsidRDefault="00ED3577" w:rsidP="00ED3577">
      <w:pPr>
        <w:rPr>
          <w:bCs/>
          <w:szCs w:val="24"/>
        </w:rPr>
      </w:pPr>
      <w:r w:rsidRPr="002F3D3D">
        <w:rPr>
          <w:bCs/>
          <w:szCs w:val="24"/>
        </w:rPr>
        <w:t>2) przyjęcia planu pracy Komisji Rozwoju, Rolnictwa, Bezpieczeństwa i Gospodarki Komunalnej Rady  Miejskiej w Drobinie na rok 2021;</w:t>
      </w:r>
    </w:p>
    <w:p w14:paraId="202F5E02" w14:textId="77777777" w:rsidR="00ED3577" w:rsidRPr="002F3D3D" w:rsidRDefault="00ED3577" w:rsidP="00ED35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3D3D">
        <w:rPr>
          <w:rFonts w:ascii="Times New Roman" w:hAnsi="Times New Roman" w:cs="Times New Roman"/>
          <w:bCs/>
          <w:sz w:val="24"/>
          <w:szCs w:val="24"/>
        </w:rPr>
        <w:t>3) </w:t>
      </w:r>
      <w:r w:rsidRPr="002F3D3D">
        <w:rPr>
          <w:rFonts w:ascii="Times New Roman" w:hAnsi="Times New Roman" w:cs="Times New Roman"/>
          <w:sz w:val="24"/>
          <w:szCs w:val="24"/>
        </w:rPr>
        <w:t xml:space="preserve">przyjęcia Strategii rozwoju </w:t>
      </w:r>
      <w:proofErr w:type="spellStart"/>
      <w:r w:rsidRPr="002F3D3D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2F3D3D">
        <w:rPr>
          <w:rFonts w:ascii="Times New Roman" w:hAnsi="Times New Roman" w:cs="Times New Roman"/>
          <w:sz w:val="24"/>
          <w:szCs w:val="24"/>
        </w:rPr>
        <w:t xml:space="preserve"> na terenie Miasta i Gminy Drobin na lata 2020-2036;</w:t>
      </w:r>
    </w:p>
    <w:p w14:paraId="54362920" w14:textId="3690D286" w:rsidR="00ED3577" w:rsidRDefault="00ED3577" w:rsidP="00ED3577">
      <w:pPr>
        <w:shd w:val="clear" w:color="auto" w:fill="FFFFFF"/>
        <w:rPr>
          <w:spacing w:val="-2"/>
          <w:szCs w:val="24"/>
        </w:rPr>
      </w:pPr>
      <w:r w:rsidRPr="002F3D3D">
        <w:rPr>
          <w:szCs w:val="24"/>
        </w:rPr>
        <w:t>4) </w:t>
      </w:r>
      <w:r w:rsidRPr="002F3D3D">
        <w:rPr>
          <w:spacing w:val="-2"/>
          <w:szCs w:val="24"/>
        </w:rPr>
        <w:t>wyznaczenia obszaru i granic aglomeracji Drobin;</w:t>
      </w:r>
    </w:p>
    <w:p w14:paraId="4C4252CF" w14:textId="05955D82" w:rsidR="00ED3577" w:rsidRDefault="00ED3577" w:rsidP="00ED3577">
      <w:pPr>
        <w:ind w:left="0" w:firstLine="0"/>
        <w:rPr>
          <w:rFonts w:cs="Times New Roman"/>
          <w:bCs/>
          <w:szCs w:val="24"/>
        </w:rPr>
      </w:pPr>
      <w:r>
        <w:rPr>
          <w:spacing w:val="-2"/>
          <w:szCs w:val="24"/>
        </w:rPr>
        <w:t xml:space="preserve">5) </w:t>
      </w:r>
      <w:r w:rsidRPr="00A94920">
        <w:rPr>
          <w:rFonts w:cs="Times New Roman"/>
          <w:bCs/>
          <w:szCs w:val="24"/>
        </w:rPr>
        <w:t xml:space="preserve">ustalenia wysokości stawki procentowej opłaty </w:t>
      </w:r>
      <w:proofErr w:type="spellStart"/>
      <w:r w:rsidRPr="00A94920">
        <w:rPr>
          <w:rFonts w:cs="Times New Roman"/>
          <w:bCs/>
          <w:szCs w:val="24"/>
        </w:rPr>
        <w:t>adiacenckiej</w:t>
      </w:r>
      <w:proofErr w:type="spellEnd"/>
      <w:r>
        <w:rPr>
          <w:rFonts w:cs="Times New Roman"/>
          <w:bCs/>
          <w:szCs w:val="24"/>
        </w:rPr>
        <w:t>.</w:t>
      </w:r>
    </w:p>
    <w:p w14:paraId="3CD48585" w14:textId="77777777" w:rsidR="00ED3577" w:rsidRPr="002F3D3D" w:rsidRDefault="00ED3577" w:rsidP="00ED3577">
      <w:pPr>
        <w:rPr>
          <w:szCs w:val="24"/>
        </w:rPr>
      </w:pPr>
      <w:r>
        <w:rPr>
          <w:szCs w:val="24"/>
        </w:rPr>
        <w:t>3</w:t>
      </w:r>
      <w:r w:rsidRPr="002F3D3D">
        <w:rPr>
          <w:szCs w:val="24"/>
        </w:rPr>
        <w:t>. Sprawy różne.</w:t>
      </w:r>
    </w:p>
    <w:p w14:paraId="40131170" w14:textId="77777777" w:rsidR="00ED3577" w:rsidRPr="002F3D3D" w:rsidRDefault="00ED3577" w:rsidP="00ED3577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F3D3D">
        <w:rPr>
          <w:sz w:val="24"/>
          <w:szCs w:val="24"/>
        </w:rPr>
        <w:t>. Zakończenie posiedzenia.</w:t>
      </w:r>
    </w:p>
    <w:p w14:paraId="52D365CE" w14:textId="77777777" w:rsidR="00A94920" w:rsidRDefault="00A94920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5DF671E" w14:textId="34E86765" w:rsidR="002A653C" w:rsidRDefault="00D744A1" w:rsidP="00AE5F20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punktu 2-go</w:t>
      </w:r>
      <w:r w:rsidR="00526865">
        <w:rPr>
          <w:b/>
          <w:sz w:val="24"/>
          <w:szCs w:val="24"/>
        </w:rPr>
        <w:t xml:space="preserve">, </w:t>
      </w:r>
      <w:proofErr w:type="spellStart"/>
      <w:r w:rsidR="00526865">
        <w:rPr>
          <w:b/>
          <w:sz w:val="24"/>
          <w:szCs w:val="24"/>
        </w:rPr>
        <w:t>ppkt</w:t>
      </w:r>
      <w:proofErr w:type="spellEnd"/>
      <w:r w:rsidR="00526865">
        <w:rPr>
          <w:b/>
          <w:sz w:val="24"/>
          <w:szCs w:val="24"/>
        </w:rPr>
        <w:t xml:space="preserve"> 1 </w:t>
      </w:r>
      <w:r w:rsidR="002A653C">
        <w:rPr>
          <w:b/>
          <w:sz w:val="24"/>
          <w:szCs w:val="24"/>
        </w:rPr>
        <w:t>posiedzenia:</w:t>
      </w:r>
    </w:p>
    <w:p w14:paraId="4683D904" w14:textId="5F1DBD76" w:rsidR="00297393" w:rsidRDefault="00297393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7511063" w14:textId="31230C07" w:rsidR="00BD638D" w:rsidRPr="00BD638D" w:rsidRDefault="00BD638D" w:rsidP="00BD638D">
      <w:pPr>
        <w:jc w:val="center"/>
        <w:rPr>
          <w:b/>
          <w:bCs/>
          <w:szCs w:val="24"/>
        </w:rPr>
      </w:pPr>
      <w:r w:rsidRPr="00BD638D">
        <w:rPr>
          <w:b/>
          <w:bCs/>
          <w:szCs w:val="24"/>
        </w:rPr>
        <w:t xml:space="preserve">Projekt uchwały </w:t>
      </w:r>
      <w:r>
        <w:rPr>
          <w:b/>
          <w:bCs/>
          <w:szCs w:val="24"/>
        </w:rPr>
        <w:t xml:space="preserve">w sprawie </w:t>
      </w:r>
      <w:r w:rsidRPr="00BD638D">
        <w:rPr>
          <w:b/>
          <w:bCs/>
          <w:szCs w:val="24"/>
        </w:rPr>
        <w:t>ustalenia wysokości i zasad wypłaty diet oraz zwrot kosztów podróży służbowych radnych Rady Miejskiej w Drobinie</w:t>
      </w:r>
    </w:p>
    <w:p w14:paraId="12FA4C62" w14:textId="77777777" w:rsidR="00BD638D" w:rsidRDefault="00BD638D" w:rsidP="00AE5F2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657634C0" w14:textId="1A6BA251" w:rsidR="00BD638D" w:rsidRDefault="002977DE" w:rsidP="00660919">
      <w:pPr>
        <w:ind w:left="0" w:firstLine="23"/>
        <w:rPr>
          <w:szCs w:val="24"/>
        </w:rPr>
      </w:pPr>
      <w:r w:rsidRPr="002977DE">
        <w:rPr>
          <w:b/>
          <w:bCs/>
          <w:szCs w:val="24"/>
        </w:rPr>
        <w:t xml:space="preserve">Przewodniczący posiedzenia </w:t>
      </w:r>
      <w:r w:rsidR="006655E5">
        <w:rPr>
          <w:b/>
          <w:bCs/>
          <w:szCs w:val="24"/>
        </w:rPr>
        <w:t>–</w:t>
      </w:r>
      <w:r w:rsidRPr="002977DE">
        <w:rPr>
          <w:b/>
          <w:bCs/>
          <w:szCs w:val="24"/>
        </w:rPr>
        <w:t xml:space="preserve"> </w:t>
      </w:r>
      <w:r w:rsidR="006655E5" w:rsidRPr="006655E5">
        <w:rPr>
          <w:szCs w:val="24"/>
        </w:rPr>
        <w:t>odczytał pierwszy podpunkt w punkcie 2 i prosił o wprowadzenie.</w:t>
      </w:r>
    </w:p>
    <w:p w14:paraId="2E3ECE6D" w14:textId="3A81ECA3" w:rsidR="006655E5" w:rsidRDefault="006655E5" w:rsidP="00660919">
      <w:pPr>
        <w:ind w:left="0" w:firstLine="23"/>
        <w:rPr>
          <w:szCs w:val="24"/>
        </w:rPr>
      </w:pPr>
    </w:p>
    <w:p w14:paraId="255FF62B" w14:textId="2B235C50" w:rsidR="006655E5" w:rsidRDefault="006655E5" w:rsidP="00660919">
      <w:pPr>
        <w:ind w:left="0" w:firstLine="23"/>
        <w:rPr>
          <w:szCs w:val="24"/>
        </w:rPr>
      </w:pPr>
      <w:r w:rsidRPr="006655E5">
        <w:rPr>
          <w:b/>
          <w:bCs/>
          <w:szCs w:val="24"/>
        </w:rPr>
        <w:t xml:space="preserve">Pani Monika Ostrowski Kierownik Referatu Organizacyjnego i Spraw Obywatelskich </w:t>
      </w:r>
      <w:r w:rsidR="002D68DF">
        <w:rPr>
          <w:b/>
          <w:bCs/>
          <w:szCs w:val="24"/>
        </w:rPr>
        <w:t>–</w:t>
      </w:r>
      <w:r w:rsidRPr="006655E5">
        <w:rPr>
          <w:b/>
          <w:bCs/>
          <w:szCs w:val="24"/>
        </w:rPr>
        <w:t xml:space="preserve"> </w:t>
      </w:r>
      <w:r w:rsidR="002D68DF">
        <w:rPr>
          <w:szCs w:val="24"/>
        </w:rPr>
        <w:t xml:space="preserve">odczytała uzasadnienie do projektu uchwały </w:t>
      </w:r>
    </w:p>
    <w:p w14:paraId="069937D1" w14:textId="3EFEFCBB" w:rsidR="002D68DF" w:rsidRDefault="002D68DF" w:rsidP="00660919">
      <w:pPr>
        <w:ind w:left="0" w:firstLine="23"/>
        <w:rPr>
          <w:szCs w:val="24"/>
        </w:rPr>
      </w:pPr>
    </w:p>
    <w:p w14:paraId="5732676D" w14:textId="2E434079" w:rsidR="002D68DF" w:rsidRPr="006655E5" w:rsidRDefault="002D68DF" w:rsidP="00660919">
      <w:pPr>
        <w:ind w:left="0" w:firstLine="23"/>
        <w:rPr>
          <w:szCs w:val="24"/>
        </w:rPr>
      </w:pPr>
      <w:r w:rsidRPr="002D68DF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zapytał, czy radni mają pytania do przedstawionego  projektu uchwały.</w:t>
      </w:r>
    </w:p>
    <w:p w14:paraId="61EC5F91" w14:textId="5235D52B" w:rsidR="00BD638D" w:rsidRDefault="002D68DF" w:rsidP="00660919">
      <w:pPr>
        <w:ind w:left="0" w:firstLine="23"/>
        <w:rPr>
          <w:szCs w:val="24"/>
        </w:rPr>
      </w:pPr>
      <w:r>
        <w:rPr>
          <w:szCs w:val="24"/>
        </w:rPr>
        <w:t>Brak pytań.</w:t>
      </w:r>
    </w:p>
    <w:p w14:paraId="4D0C3B39" w14:textId="77777777" w:rsidR="002D68DF" w:rsidRDefault="002D68DF" w:rsidP="002D68DF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</w:p>
    <w:p w14:paraId="40935980" w14:textId="617E8048" w:rsidR="002D68DF" w:rsidRPr="00A94920" w:rsidRDefault="002D68DF" w:rsidP="002D68DF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A94920">
        <w:rPr>
          <w:bCs/>
          <w:sz w:val="24"/>
          <w:szCs w:val="24"/>
          <w:u w:val="single"/>
        </w:rPr>
        <w:t>Głosowanie:</w:t>
      </w:r>
    </w:p>
    <w:p w14:paraId="6FDD4F40" w14:textId="77777777" w:rsidR="002D68DF" w:rsidRPr="00A94920" w:rsidRDefault="002D68DF" w:rsidP="002D68D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„za” – 4 radnych</w:t>
      </w:r>
    </w:p>
    <w:p w14:paraId="18363C98" w14:textId="77777777" w:rsidR="002D68DF" w:rsidRPr="00A94920" w:rsidRDefault="002D68DF" w:rsidP="002D68D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„przeciw” – 0 radnych</w:t>
      </w:r>
    </w:p>
    <w:p w14:paraId="73BF4DE3" w14:textId="77777777" w:rsidR="002D68DF" w:rsidRPr="00A94920" w:rsidRDefault="002D68DF" w:rsidP="002D68D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„wstrzymuje się” – 0 radnych</w:t>
      </w:r>
    </w:p>
    <w:p w14:paraId="0D1BDFED" w14:textId="77777777" w:rsidR="002D68DF" w:rsidRDefault="002D68DF" w:rsidP="002D68D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na 4 obecnych podczas głosowania. Ustalony skład Komisji 4 radnych. </w:t>
      </w:r>
    </w:p>
    <w:p w14:paraId="2C2D1969" w14:textId="70785070" w:rsidR="002D68DF" w:rsidRPr="002D68DF" w:rsidRDefault="002D68DF" w:rsidP="002D68DF">
      <w:pPr>
        <w:ind w:left="0" w:firstLine="0"/>
        <w:rPr>
          <w:szCs w:val="24"/>
        </w:rPr>
      </w:pPr>
      <w:r w:rsidRPr="002D68DF">
        <w:rPr>
          <w:szCs w:val="24"/>
        </w:rPr>
        <w:t>Projekt uchwały w sprawie ustalenia wysokości i zasad wypłaty diet oraz zwrot kosztów podróży służbowych radnych Rady Miejskiej w Drobinie</w:t>
      </w:r>
      <w:r>
        <w:rPr>
          <w:szCs w:val="24"/>
        </w:rPr>
        <w:t xml:space="preserve"> został zaopiniowany jednogłośnie, pozytywnie i stanowi  załącznik Nr 2 do protokołu. </w:t>
      </w:r>
    </w:p>
    <w:p w14:paraId="3FC0EDB1" w14:textId="77777777" w:rsidR="00A35AF9" w:rsidRDefault="00A35AF9" w:rsidP="00A35AF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7274D5B" w14:textId="26705D88" w:rsidR="00A35AF9" w:rsidRDefault="00A35AF9" w:rsidP="00A35AF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2-go,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posiedzenia:</w:t>
      </w:r>
    </w:p>
    <w:p w14:paraId="20B9D9D7" w14:textId="77777777" w:rsidR="00A35AF9" w:rsidRDefault="00A35AF9" w:rsidP="00A35AF9">
      <w:pPr>
        <w:rPr>
          <w:bCs/>
          <w:szCs w:val="24"/>
        </w:rPr>
      </w:pPr>
    </w:p>
    <w:p w14:paraId="3E9645FF" w14:textId="7EF534D1" w:rsidR="00A35AF9" w:rsidRPr="00A35AF9" w:rsidRDefault="00A35AF9" w:rsidP="00A35AF9">
      <w:pPr>
        <w:rPr>
          <w:b/>
          <w:szCs w:val="24"/>
        </w:rPr>
      </w:pPr>
      <w:r w:rsidRPr="00A35AF9">
        <w:rPr>
          <w:b/>
          <w:szCs w:val="24"/>
        </w:rPr>
        <w:t xml:space="preserve">Projekt uchwały w sprawie </w:t>
      </w:r>
      <w:r w:rsidRPr="00A35AF9">
        <w:rPr>
          <w:b/>
          <w:szCs w:val="24"/>
        </w:rPr>
        <w:t>przyjęcia planu pracy Komisji Rozwoju, Rolnictwa, Bezpieczeństwa i</w:t>
      </w:r>
      <w:r w:rsidRPr="00A35AF9">
        <w:rPr>
          <w:b/>
          <w:szCs w:val="24"/>
        </w:rPr>
        <w:t> </w:t>
      </w:r>
      <w:r w:rsidRPr="00A35AF9">
        <w:rPr>
          <w:b/>
          <w:szCs w:val="24"/>
        </w:rPr>
        <w:t>Gospodarki Komunalnej Rady  Miejskiej w Drobinie na rok 2021</w:t>
      </w:r>
    </w:p>
    <w:p w14:paraId="5A3F4790" w14:textId="77777777" w:rsidR="00A35AF9" w:rsidRDefault="00A35AF9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1B9E440" w14:textId="62AEE4A2" w:rsidR="00A35AF9" w:rsidRDefault="00A35AF9" w:rsidP="00A35AF9">
      <w:pPr>
        <w:ind w:left="0" w:firstLine="23"/>
        <w:rPr>
          <w:szCs w:val="24"/>
        </w:rPr>
      </w:pPr>
      <w:r w:rsidRPr="002977DE">
        <w:rPr>
          <w:b/>
          <w:bCs/>
          <w:szCs w:val="24"/>
        </w:rPr>
        <w:t xml:space="preserve">Przewodniczący posiedzenia </w:t>
      </w:r>
      <w:r>
        <w:rPr>
          <w:b/>
          <w:bCs/>
          <w:szCs w:val="24"/>
        </w:rPr>
        <w:t>–</w:t>
      </w:r>
      <w:r w:rsidRPr="002977DE">
        <w:rPr>
          <w:b/>
          <w:bCs/>
          <w:szCs w:val="24"/>
        </w:rPr>
        <w:t xml:space="preserve"> </w:t>
      </w:r>
      <w:r w:rsidRPr="006655E5">
        <w:rPr>
          <w:szCs w:val="24"/>
        </w:rPr>
        <w:t>odczytał</w:t>
      </w:r>
      <w:r>
        <w:rPr>
          <w:szCs w:val="24"/>
        </w:rPr>
        <w:t xml:space="preserve"> kolejny</w:t>
      </w:r>
      <w:r w:rsidRPr="006655E5">
        <w:rPr>
          <w:szCs w:val="24"/>
        </w:rPr>
        <w:t xml:space="preserve"> podpunkt w punkcie 2 i </w:t>
      </w:r>
      <w:r>
        <w:rPr>
          <w:szCs w:val="24"/>
        </w:rPr>
        <w:t>zapoznał z planem pracy komisji na rok 2021. Poddał projekt uchwały pod głosowanie.</w:t>
      </w:r>
    </w:p>
    <w:p w14:paraId="689D86A4" w14:textId="77777777" w:rsidR="00A35AF9" w:rsidRPr="00A94920" w:rsidRDefault="00A35AF9" w:rsidP="00A35AF9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A94920">
        <w:rPr>
          <w:bCs/>
          <w:sz w:val="24"/>
          <w:szCs w:val="24"/>
          <w:u w:val="single"/>
        </w:rPr>
        <w:lastRenderedPageBreak/>
        <w:t>Głosowanie:</w:t>
      </w:r>
    </w:p>
    <w:p w14:paraId="7E432A79" w14:textId="77777777" w:rsidR="00A35AF9" w:rsidRPr="00A94920" w:rsidRDefault="00A35AF9" w:rsidP="00A35AF9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„za” – 4 radnych</w:t>
      </w:r>
    </w:p>
    <w:p w14:paraId="71C16F8C" w14:textId="77777777" w:rsidR="00A35AF9" w:rsidRPr="00A94920" w:rsidRDefault="00A35AF9" w:rsidP="00A35AF9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„przeciw” – 0 radnych</w:t>
      </w:r>
    </w:p>
    <w:p w14:paraId="24E136FC" w14:textId="77777777" w:rsidR="00A35AF9" w:rsidRPr="00A94920" w:rsidRDefault="00A35AF9" w:rsidP="00A35AF9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„wstrzymuje się” – 0 radnych</w:t>
      </w:r>
    </w:p>
    <w:p w14:paraId="6F073564" w14:textId="77777777" w:rsidR="00A35AF9" w:rsidRDefault="00A35AF9" w:rsidP="00A35AF9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na 4 obecnych podczas głosowania. Ustalony skład Komisji 4 radnych. </w:t>
      </w:r>
    </w:p>
    <w:p w14:paraId="21362D81" w14:textId="6EE7F63F" w:rsidR="00A35AF9" w:rsidRPr="00A35AF9" w:rsidRDefault="00A35AF9" w:rsidP="00A35AF9">
      <w:pPr>
        <w:ind w:left="0" w:firstLine="0"/>
        <w:rPr>
          <w:bCs/>
          <w:szCs w:val="24"/>
        </w:rPr>
      </w:pPr>
      <w:r w:rsidRPr="00A35AF9">
        <w:rPr>
          <w:bCs/>
          <w:szCs w:val="24"/>
        </w:rPr>
        <w:t>Projekt uchwały w sprawie przyjęcia planu pracy Komisji Rozwoju, Rolnictwa, Bezpieczeństwa i Gospodarki Komunalnej Rady  Miejskiej w Drobinie na rok 2021</w:t>
      </w:r>
      <w:r>
        <w:rPr>
          <w:bCs/>
          <w:szCs w:val="24"/>
        </w:rPr>
        <w:t xml:space="preserve"> został zaopiniowany pozytywnie  i stanowi załącznik Nr 3 do protokołu.</w:t>
      </w:r>
    </w:p>
    <w:p w14:paraId="6DC0197D" w14:textId="77777777" w:rsidR="00A35AF9" w:rsidRDefault="00A35AF9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CE5EDEB" w14:textId="5DAE9809" w:rsidR="00A35AF9" w:rsidRDefault="00A35AF9" w:rsidP="00A35AF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2-go,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posiedzenia:</w:t>
      </w:r>
    </w:p>
    <w:p w14:paraId="30D3E26B" w14:textId="77777777" w:rsidR="00A35AF9" w:rsidRDefault="00A35AF9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4582D30" w14:textId="77777777" w:rsidR="00A35AF9" w:rsidRDefault="00A35AF9" w:rsidP="00A35A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AF9">
        <w:rPr>
          <w:rFonts w:ascii="Times New Roman" w:hAnsi="Times New Roman" w:cs="Times New Roman"/>
          <w:b/>
          <w:bCs/>
          <w:sz w:val="24"/>
          <w:szCs w:val="24"/>
        </w:rPr>
        <w:t xml:space="preserve">Projekt uchwały w sprawie </w:t>
      </w:r>
      <w:r w:rsidRPr="00A35AF9">
        <w:rPr>
          <w:rFonts w:ascii="Times New Roman" w:hAnsi="Times New Roman" w:cs="Times New Roman"/>
          <w:b/>
          <w:bCs/>
          <w:sz w:val="24"/>
          <w:szCs w:val="24"/>
        </w:rPr>
        <w:t xml:space="preserve">przyjęcia Strategii rozwoju </w:t>
      </w:r>
      <w:proofErr w:type="spellStart"/>
      <w:r w:rsidRPr="00A35AF9">
        <w:rPr>
          <w:rFonts w:ascii="Times New Roman" w:hAnsi="Times New Roman" w:cs="Times New Roman"/>
          <w:b/>
          <w:bCs/>
          <w:sz w:val="24"/>
          <w:szCs w:val="24"/>
        </w:rPr>
        <w:t>elektromobilności</w:t>
      </w:r>
      <w:proofErr w:type="spellEnd"/>
      <w:r w:rsidRPr="00A35AF9">
        <w:rPr>
          <w:rFonts w:ascii="Times New Roman" w:hAnsi="Times New Roman" w:cs="Times New Roman"/>
          <w:b/>
          <w:bCs/>
          <w:sz w:val="24"/>
          <w:szCs w:val="24"/>
        </w:rPr>
        <w:t xml:space="preserve"> na terenie Miasta</w:t>
      </w:r>
    </w:p>
    <w:p w14:paraId="67FED87F" w14:textId="5D81B70C" w:rsidR="00A35AF9" w:rsidRPr="00A35AF9" w:rsidRDefault="00A35AF9" w:rsidP="00A35A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AF9">
        <w:rPr>
          <w:rFonts w:ascii="Times New Roman" w:hAnsi="Times New Roman" w:cs="Times New Roman"/>
          <w:b/>
          <w:bCs/>
          <w:sz w:val="24"/>
          <w:szCs w:val="24"/>
        </w:rPr>
        <w:t xml:space="preserve"> i Gminy Drobin na lata 2020-2036</w:t>
      </w:r>
    </w:p>
    <w:p w14:paraId="211ADBC6" w14:textId="77777777" w:rsidR="00A35AF9" w:rsidRDefault="00A35AF9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C42C7B9" w14:textId="2743F09A" w:rsidR="00A35AF9" w:rsidRPr="005A5064" w:rsidRDefault="005A5064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5A5064">
        <w:rPr>
          <w:b/>
          <w:bCs/>
          <w:sz w:val="24"/>
          <w:szCs w:val="24"/>
        </w:rPr>
        <w:t xml:space="preserve">Przewodniczący posiedzenia – </w:t>
      </w:r>
      <w:r w:rsidRPr="005A5064">
        <w:rPr>
          <w:sz w:val="24"/>
          <w:szCs w:val="24"/>
        </w:rPr>
        <w:t>odczytał kolejny podpunkt w punkcie 2 i</w:t>
      </w:r>
      <w:r>
        <w:rPr>
          <w:sz w:val="24"/>
          <w:szCs w:val="24"/>
        </w:rPr>
        <w:t xml:space="preserve"> prosił o wprowadzenie.</w:t>
      </w:r>
    </w:p>
    <w:p w14:paraId="5A60C5C5" w14:textId="77777777" w:rsidR="00A35AF9" w:rsidRDefault="00A35AF9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8485D76" w14:textId="4D66AED9" w:rsidR="00A35AF9" w:rsidRPr="005A5064" w:rsidRDefault="005A5064" w:rsidP="00FB15D7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Sekretarz </w:t>
      </w:r>
      <w:proofErr w:type="spellStart"/>
      <w:r>
        <w:rPr>
          <w:b/>
          <w:sz w:val="24"/>
          <w:szCs w:val="24"/>
        </w:rPr>
        <w:t>MiG</w:t>
      </w:r>
      <w:proofErr w:type="spellEnd"/>
      <w:r>
        <w:rPr>
          <w:b/>
          <w:sz w:val="24"/>
          <w:szCs w:val="24"/>
        </w:rPr>
        <w:t xml:space="preserve"> </w:t>
      </w:r>
      <w:r w:rsidRPr="005A5064">
        <w:rPr>
          <w:bCs/>
          <w:sz w:val="24"/>
          <w:szCs w:val="24"/>
        </w:rPr>
        <w:t xml:space="preserve">– zapoznał z treścią projektu uchwały oraz przedstawił zagadnienia strategii. Wprowadził autopoprawkę </w:t>
      </w:r>
      <w:r>
        <w:rPr>
          <w:bCs/>
          <w:sz w:val="24"/>
          <w:szCs w:val="24"/>
        </w:rPr>
        <w:t xml:space="preserve">do załącznika do projektu uchwały </w:t>
      </w:r>
      <w:r w:rsidRPr="005A5064">
        <w:rPr>
          <w:bCs/>
          <w:sz w:val="24"/>
          <w:szCs w:val="24"/>
        </w:rPr>
        <w:t>st</w:t>
      </w:r>
      <w:r>
        <w:rPr>
          <w:bCs/>
          <w:sz w:val="24"/>
          <w:szCs w:val="24"/>
        </w:rPr>
        <w:t>r.</w:t>
      </w:r>
      <w:r w:rsidRPr="005A5064">
        <w:rPr>
          <w:bCs/>
          <w:sz w:val="24"/>
          <w:szCs w:val="24"/>
        </w:rPr>
        <w:t xml:space="preserve"> 81-82 oraz str. 135.</w:t>
      </w:r>
      <w:r w:rsidR="007E77FB">
        <w:rPr>
          <w:bCs/>
          <w:sz w:val="24"/>
          <w:szCs w:val="24"/>
        </w:rPr>
        <w:t xml:space="preserve"> Pan Sekretarz podkreślił, że podjęcie uchwały pozwoli na wnioskowanie o środki zewnętrzne dla potrzeb czystości powietrza. </w:t>
      </w:r>
    </w:p>
    <w:p w14:paraId="6A712663" w14:textId="5295D52F" w:rsidR="00A35AF9" w:rsidRDefault="00A35AF9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9204BE8" w14:textId="1B50E2BE" w:rsidR="005A5064" w:rsidRDefault="00264CD4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5A5064">
        <w:rPr>
          <w:b/>
          <w:bCs/>
          <w:sz w:val="24"/>
          <w:szCs w:val="24"/>
        </w:rPr>
        <w:t>Przewodniczący posiedzenia</w:t>
      </w:r>
      <w:r>
        <w:rPr>
          <w:b/>
          <w:bCs/>
          <w:sz w:val="24"/>
          <w:szCs w:val="24"/>
        </w:rPr>
        <w:t xml:space="preserve"> – </w:t>
      </w:r>
      <w:r w:rsidRPr="00264CD4">
        <w:rPr>
          <w:sz w:val="24"/>
          <w:szCs w:val="24"/>
        </w:rPr>
        <w:t>prosił o ewentualne pytania do projektu uchwały.</w:t>
      </w:r>
    </w:p>
    <w:p w14:paraId="55604ADA" w14:textId="3EE2C25D" w:rsidR="005A5064" w:rsidRPr="00264CD4" w:rsidRDefault="00264CD4" w:rsidP="00FB15D7">
      <w:pPr>
        <w:pStyle w:val="Tekstpodstawowy"/>
        <w:spacing w:after="0"/>
        <w:jc w:val="both"/>
        <w:rPr>
          <w:bCs/>
          <w:sz w:val="24"/>
          <w:szCs w:val="24"/>
        </w:rPr>
      </w:pPr>
      <w:r w:rsidRPr="00264CD4">
        <w:rPr>
          <w:bCs/>
          <w:sz w:val="24"/>
          <w:szCs w:val="24"/>
        </w:rPr>
        <w:t>Brak pytań.</w:t>
      </w:r>
    </w:p>
    <w:p w14:paraId="1451D642" w14:textId="10E0F22A" w:rsidR="005A5064" w:rsidRDefault="005A5064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6782A09" w14:textId="77777777" w:rsidR="00264CD4" w:rsidRPr="00A94920" w:rsidRDefault="00264CD4" w:rsidP="00264CD4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A94920">
        <w:rPr>
          <w:bCs/>
          <w:sz w:val="24"/>
          <w:szCs w:val="24"/>
          <w:u w:val="single"/>
        </w:rPr>
        <w:t>Głosowanie:</w:t>
      </w:r>
    </w:p>
    <w:p w14:paraId="6AF16CDD" w14:textId="77777777" w:rsidR="00264CD4" w:rsidRPr="00A94920" w:rsidRDefault="00264CD4" w:rsidP="00264CD4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„za” – 4 radnych</w:t>
      </w:r>
    </w:p>
    <w:p w14:paraId="4AEA5312" w14:textId="77777777" w:rsidR="00264CD4" w:rsidRPr="00A94920" w:rsidRDefault="00264CD4" w:rsidP="00264CD4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„przeciw” – 0 radnych</w:t>
      </w:r>
    </w:p>
    <w:p w14:paraId="1A81ABE3" w14:textId="77777777" w:rsidR="00264CD4" w:rsidRPr="00A94920" w:rsidRDefault="00264CD4" w:rsidP="00264CD4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„wstrzymuje się” – 0 radnych</w:t>
      </w:r>
    </w:p>
    <w:p w14:paraId="7BABEED7" w14:textId="77777777" w:rsidR="00264CD4" w:rsidRDefault="00264CD4" w:rsidP="00264CD4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na 4 obecnych podczas głosowania. Ustalony skład Komisji 4 radnych. </w:t>
      </w:r>
    </w:p>
    <w:p w14:paraId="5A6C890D" w14:textId="4B23176D" w:rsidR="00264CD4" w:rsidRDefault="00264CD4" w:rsidP="00264C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64CD4">
        <w:rPr>
          <w:rFonts w:ascii="Times New Roman" w:hAnsi="Times New Roman" w:cs="Times New Roman"/>
          <w:sz w:val="24"/>
          <w:szCs w:val="24"/>
        </w:rPr>
        <w:t xml:space="preserve">Projekt uchwały w sprawie przyjęcia Strategii rozwoju </w:t>
      </w:r>
      <w:proofErr w:type="spellStart"/>
      <w:r w:rsidRPr="00264CD4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Pr="00264CD4">
        <w:rPr>
          <w:rFonts w:ascii="Times New Roman" w:hAnsi="Times New Roman" w:cs="Times New Roman"/>
          <w:sz w:val="24"/>
          <w:szCs w:val="24"/>
        </w:rPr>
        <w:t xml:space="preserve"> na terenie Miasta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64CD4">
        <w:rPr>
          <w:rFonts w:ascii="Times New Roman" w:hAnsi="Times New Roman" w:cs="Times New Roman"/>
          <w:sz w:val="24"/>
          <w:szCs w:val="24"/>
        </w:rPr>
        <w:t xml:space="preserve"> Gminy Drobin na lata 2020-2036</w:t>
      </w:r>
      <w:r>
        <w:rPr>
          <w:rFonts w:ascii="Times New Roman" w:hAnsi="Times New Roman" w:cs="Times New Roman"/>
          <w:sz w:val="24"/>
          <w:szCs w:val="24"/>
        </w:rPr>
        <w:t xml:space="preserve"> i stanowi załącznik Nr 4 do protokołu.</w:t>
      </w:r>
    </w:p>
    <w:p w14:paraId="1C467F0D" w14:textId="5784D004" w:rsidR="00264CD4" w:rsidRDefault="00264CD4" w:rsidP="00264C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1E840D" w14:textId="570F75B4" w:rsidR="00264CD4" w:rsidRDefault="00264CD4" w:rsidP="00264CD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2-go,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posiedzenia:</w:t>
      </w:r>
    </w:p>
    <w:p w14:paraId="1D2D0F6F" w14:textId="77777777" w:rsidR="00264CD4" w:rsidRPr="00264CD4" w:rsidRDefault="00264CD4" w:rsidP="00264C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0F2974" w14:textId="118B83C6" w:rsidR="005A5064" w:rsidRPr="00264CD4" w:rsidRDefault="00264CD4" w:rsidP="00264CD4">
      <w:pPr>
        <w:shd w:val="clear" w:color="auto" w:fill="FFFFFF"/>
        <w:ind w:left="0" w:firstLine="0"/>
        <w:jc w:val="center"/>
        <w:rPr>
          <w:b/>
          <w:bCs/>
          <w:spacing w:val="-2"/>
          <w:szCs w:val="24"/>
        </w:rPr>
      </w:pPr>
      <w:r w:rsidRPr="00264CD4">
        <w:rPr>
          <w:b/>
          <w:bCs/>
          <w:spacing w:val="-2"/>
          <w:szCs w:val="24"/>
        </w:rPr>
        <w:t xml:space="preserve">Projekt uchwały w sprawie </w:t>
      </w:r>
      <w:r w:rsidR="005A5064" w:rsidRPr="00264CD4">
        <w:rPr>
          <w:b/>
          <w:bCs/>
          <w:spacing w:val="-2"/>
          <w:szCs w:val="24"/>
        </w:rPr>
        <w:t>wyznaczenia obszaru i granic aglomeracji Drobin</w:t>
      </w:r>
    </w:p>
    <w:p w14:paraId="380901D8" w14:textId="77777777" w:rsidR="001C7B29" w:rsidRDefault="001C7B29" w:rsidP="001C7B29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14:paraId="6D98133D" w14:textId="7E26F81A" w:rsidR="001C7B29" w:rsidRPr="005A5064" w:rsidRDefault="001C7B29" w:rsidP="001C7B29">
      <w:pPr>
        <w:pStyle w:val="Tekstpodstawowy"/>
        <w:spacing w:after="0"/>
        <w:jc w:val="both"/>
        <w:rPr>
          <w:b/>
          <w:sz w:val="24"/>
          <w:szCs w:val="24"/>
        </w:rPr>
      </w:pPr>
      <w:r w:rsidRPr="005A5064">
        <w:rPr>
          <w:b/>
          <w:bCs/>
          <w:sz w:val="24"/>
          <w:szCs w:val="24"/>
        </w:rPr>
        <w:t xml:space="preserve">Przewodniczący posiedzenia – </w:t>
      </w:r>
      <w:r w:rsidRPr="005A5064">
        <w:rPr>
          <w:sz w:val="24"/>
          <w:szCs w:val="24"/>
        </w:rPr>
        <w:t>odczytał kolejny podpunkt w punkcie 2 i</w:t>
      </w:r>
      <w:r>
        <w:rPr>
          <w:sz w:val="24"/>
          <w:szCs w:val="24"/>
        </w:rPr>
        <w:t xml:space="preserve"> prosił o wprowadzenie.</w:t>
      </w:r>
    </w:p>
    <w:p w14:paraId="304B107B" w14:textId="4AC41873" w:rsidR="00264CD4" w:rsidRDefault="00264CD4" w:rsidP="00264CD4">
      <w:pPr>
        <w:shd w:val="clear" w:color="auto" w:fill="FFFFFF"/>
        <w:ind w:left="0" w:firstLine="0"/>
        <w:jc w:val="center"/>
        <w:rPr>
          <w:spacing w:val="-2"/>
          <w:szCs w:val="24"/>
        </w:rPr>
      </w:pPr>
    </w:p>
    <w:p w14:paraId="5FEABE7B" w14:textId="58C753CA" w:rsidR="00264CD4" w:rsidRPr="002B4CEF" w:rsidRDefault="001C7B29" w:rsidP="00264CD4">
      <w:pPr>
        <w:shd w:val="clear" w:color="auto" w:fill="FFFFFF"/>
        <w:ind w:left="0" w:firstLine="0"/>
        <w:rPr>
          <w:spacing w:val="-2"/>
          <w:szCs w:val="24"/>
        </w:rPr>
      </w:pPr>
      <w:r w:rsidRPr="001C7B29">
        <w:rPr>
          <w:b/>
          <w:bCs/>
          <w:spacing w:val="-2"/>
          <w:szCs w:val="24"/>
        </w:rPr>
        <w:t xml:space="preserve">Pan Krzysztof </w:t>
      </w:r>
      <w:r w:rsidR="002B4CEF">
        <w:rPr>
          <w:b/>
          <w:bCs/>
          <w:spacing w:val="-2"/>
          <w:szCs w:val="24"/>
        </w:rPr>
        <w:t xml:space="preserve"> </w:t>
      </w:r>
      <w:proofErr w:type="spellStart"/>
      <w:r w:rsidRPr="001C7B29">
        <w:rPr>
          <w:b/>
          <w:bCs/>
          <w:spacing w:val="-2"/>
          <w:szCs w:val="24"/>
        </w:rPr>
        <w:t>Wielec</w:t>
      </w:r>
      <w:proofErr w:type="spellEnd"/>
      <w:r w:rsidRPr="001C7B29">
        <w:rPr>
          <w:b/>
          <w:bCs/>
          <w:spacing w:val="-2"/>
          <w:szCs w:val="24"/>
        </w:rPr>
        <w:t xml:space="preserve"> Kierownik Referatu GK </w:t>
      </w:r>
      <w:r w:rsidR="005E5BD0">
        <w:rPr>
          <w:b/>
          <w:bCs/>
          <w:spacing w:val="-2"/>
          <w:szCs w:val="24"/>
        </w:rPr>
        <w:t>–</w:t>
      </w:r>
      <w:r w:rsidRPr="001C7B29">
        <w:rPr>
          <w:b/>
          <w:bCs/>
          <w:spacing w:val="-2"/>
          <w:szCs w:val="24"/>
        </w:rPr>
        <w:t xml:space="preserve"> </w:t>
      </w:r>
      <w:r w:rsidR="005E5BD0" w:rsidRPr="005E5BD0">
        <w:rPr>
          <w:spacing w:val="-2"/>
          <w:szCs w:val="24"/>
        </w:rPr>
        <w:t>odczytał uzasadnienie do projektu uchwały.</w:t>
      </w:r>
      <w:r w:rsidR="005E5BD0">
        <w:rPr>
          <w:b/>
          <w:bCs/>
          <w:spacing w:val="-2"/>
          <w:szCs w:val="24"/>
        </w:rPr>
        <w:t xml:space="preserve"> </w:t>
      </w:r>
      <w:r w:rsidR="002B4CEF" w:rsidRPr="002B4CEF">
        <w:rPr>
          <w:spacing w:val="-2"/>
          <w:szCs w:val="24"/>
        </w:rPr>
        <w:t>Dokonał wprowadzenia wyznaczenia obszaru granic aglomeracji Drobin.</w:t>
      </w:r>
      <w:r w:rsidR="002B4CEF">
        <w:rPr>
          <w:spacing w:val="-2"/>
          <w:szCs w:val="24"/>
        </w:rPr>
        <w:t xml:space="preserve"> </w:t>
      </w:r>
    </w:p>
    <w:p w14:paraId="265AF796" w14:textId="2A011A86" w:rsidR="005E5BD0" w:rsidRDefault="005E5BD0" w:rsidP="00264CD4">
      <w:pPr>
        <w:shd w:val="clear" w:color="auto" w:fill="FFFFFF"/>
        <w:ind w:left="0" w:firstLine="0"/>
        <w:rPr>
          <w:b/>
          <w:bCs/>
          <w:spacing w:val="-2"/>
          <w:szCs w:val="24"/>
        </w:rPr>
      </w:pPr>
    </w:p>
    <w:p w14:paraId="07634579" w14:textId="7E2D4D2F" w:rsidR="009854CE" w:rsidRPr="002B4CEF" w:rsidRDefault="009854CE" w:rsidP="00264CD4">
      <w:pPr>
        <w:shd w:val="clear" w:color="auto" w:fill="FFFFFF"/>
        <w:ind w:left="0" w:firstLine="0"/>
        <w:rPr>
          <w:spacing w:val="-2"/>
          <w:szCs w:val="24"/>
        </w:rPr>
      </w:pPr>
      <w:r w:rsidRPr="005A5064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2B4CEF">
        <w:rPr>
          <w:szCs w:val="24"/>
        </w:rPr>
        <w:t>prosił o pytania do projektu uchwały.</w:t>
      </w:r>
    </w:p>
    <w:p w14:paraId="3FAD5569" w14:textId="43850D83" w:rsidR="005E5BD0" w:rsidRPr="002B4CEF" w:rsidRDefault="002B4CEF" w:rsidP="00264CD4">
      <w:pPr>
        <w:shd w:val="clear" w:color="auto" w:fill="FFFFFF"/>
        <w:ind w:left="0" w:firstLine="0"/>
        <w:rPr>
          <w:spacing w:val="-2"/>
          <w:szCs w:val="24"/>
        </w:rPr>
      </w:pPr>
      <w:r w:rsidRPr="002B4CEF">
        <w:rPr>
          <w:spacing w:val="-2"/>
          <w:szCs w:val="24"/>
        </w:rPr>
        <w:t>Brak pytań.</w:t>
      </w:r>
    </w:p>
    <w:p w14:paraId="43E8C300" w14:textId="77777777" w:rsidR="002B4CEF" w:rsidRDefault="002B4CEF" w:rsidP="002B4CEF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</w:p>
    <w:p w14:paraId="3E106DA8" w14:textId="2F1E9938" w:rsidR="002B4CEF" w:rsidRPr="00A94920" w:rsidRDefault="002B4CEF" w:rsidP="002B4CEF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A94920">
        <w:rPr>
          <w:bCs/>
          <w:sz w:val="24"/>
          <w:szCs w:val="24"/>
          <w:u w:val="single"/>
        </w:rPr>
        <w:t>Głosowanie:</w:t>
      </w:r>
    </w:p>
    <w:p w14:paraId="174BA50B" w14:textId="77777777" w:rsidR="002B4CEF" w:rsidRPr="00A94920" w:rsidRDefault="002B4CEF" w:rsidP="002B4CE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„za” – 4 radnych</w:t>
      </w:r>
    </w:p>
    <w:p w14:paraId="4C0756C2" w14:textId="77777777" w:rsidR="002B4CEF" w:rsidRPr="00A94920" w:rsidRDefault="002B4CEF" w:rsidP="002B4CE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„przeciw” – 0 radnych</w:t>
      </w:r>
    </w:p>
    <w:p w14:paraId="5098406B" w14:textId="77777777" w:rsidR="002B4CEF" w:rsidRPr="00A94920" w:rsidRDefault="002B4CEF" w:rsidP="002B4CE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„wstrzymuje się” – 0 radnych</w:t>
      </w:r>
    </w:p>
    <w:p w14:paraId="7BEC30F1" w14:textId="77777777" w:rsidR="002B4CEF" w:rsidRDefault="002B4CEF" w:rsidP="002B4CEF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na 4 obecnych podczas głosowania. Ustalony skład Komisji 4 radnych. </w:t>
      </w:r>
    </w:p>
    <w:p w14:paraId="7B33B764" w14:textId="203F972B" w:rsidR="002B4CEF" w:rsidRPr="002B4CEF" w:rsidRDefault="002B4CEF" w:rsidP="002B4CEF">
      <w:pPr>
        <w:shd w:val="clear" w:color="auto" w:fill="FFFFFF"/>
        <w:ind w:left="0" w:firstLine="0"/>
        <w:rPr>
          <w:spacing w:val="-2"/>
          <w:szCs w:val="24"/>
        </w:rPr>
      </w:pPr>
      <w:r w:rsidRPr="002B4CEF">
        <w:rPr>
          <w:spacing w:val="-2"/>
          <w:szCs w:val="24"/>
        </w:rPr>
        <w:t>Projekt uchwały w sprawie wyznaczenia obszaru i granic aglomeracji Drobin</w:t>
      </w:r>
      <w:r>
        <w:rPr>
          <w:spacing w:val="-2"/>
          <w:szCs w:val="24"/>
        </w:rPr>
        <w:t xml:space="preserve"> został zaopiniowany pozytywnie i stanowi załącznik Nr 5 do protokołu.</w:t>
      </w:r>
    </w:p>
    <w:p w14:paraId="7F96CE4D" w14:textId="5851CF37" w:rsidR="00264CD4" w:rsidRDefault="00264CD4" w:rsidP="00264CD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 punktu 2-go, </w:t>
      </w:r>
      <w:proofErr w:type="spellStart"/>
      <w:r>
        <w:rPr>
          <w:b/>
          <w:sz w:val="24"/>
          <w:szCs w:val="24"/>
        </w:rPr>
        <w:t>ppkt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 xml:space="preserve"> posiedzenia:</w:t>
      </w:r>
    </w:p>
    <w:p w14:paraId="7A501603" w14:textId="77777777" w:rsidR="00264CD4" w:rsidRDefault="00264CD4" w:rsidP="00264CD4">
      <w:pPr>
        <w:shd w:val="clear" w:color="auto" w:fill="FFFFFF"/>
        <w:ind w:left="0" w:firstLine="0"/>
        <w:jc w:val="center"/>
        <w:rPr>
          <w:spacing w:val="-2"/>
          <w:szCs w:val="24"/>
        </w:rPr>
      </w:pPr>
    </w:p>
    <w:p w14:paraId="77B5FC69" w14:textId="41B4499D" w:rsidR="005A5064" w:rsidRPr="002B4CEF" w:rsidRDefault="002B4CEF" w:rsidP="002B4CEF">
      <w:pPr>
        <w:ind w:left="0" w:firstLine="0"/>
        <w:jc w:val="center"/>
        <w:rPr>
          <w:rFonts w:cs="Times New Roman"/>
          <w:b/>
          <w:bCs/>
          <w:szCs w:val="24"/>
        </w:rPr>
      </w:pPr>
      <w:r w:rsidRPr="002B4CEF">
        <w:rPr>
          <w:b/>
          <w:bCs/>
          <w:spacing w:val="-2"/>
          <w:szCs w:val="24"/>
        </w:rPr>
        <w:t xml:space="preserve">Projekt uchwały w sprawie </w:t>
      </w:r>
      <w:r w:rsidR="005A5064" w:rsidRPr="002B4CEF">
        <w:rPr>
          <w:rFonts w:cs="Times New Roman"/>
          <w:b/>
          <w:bCs/>
          <w:szCs w:val="24"/>
        </w:rPr>
        <w:t xml:space="preserve">ustalenia wysokości stawki procentowej opłaty </w:t>
      </w:r>
      <w:proofErr w:type="spellStart"/>
      <w:r w:rsidR="005A5064" w:rsidRPr="002B4CEF">
        <w:rPr>
          <w:rFonts w:cs="Times New Roman"/>
          <w:b/>
          <w:bCs/>
          <w:szCs w:val="24"/>
        </w:rPr>
        <w:t>adiacenckiej</w:t>
      </w:r>
      <w:proofErr w:type="spellEnd"/>
    </w:p>
    <w:p w14:paraId="59D60874" w14:textId="3C78E7F9" w:rsidR="005A5064" w:rsidRDefault="005A5064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48212A1" w14:textId="77777777" w:rsidR="002B4CEF" w:rsidRPr="005A5064" w:rsidRDefault="002B4CEF" w:rsidP="002B4CEF">
      <w:pPr>
        <w:pStyle w:val="Tekstpodstawowy"/>
        <w:spacing w:after="0"/>
        <w:jc w:val="both"/>
        <w:rPr>
          <w:b/>
          <w:sz w:val="24"/>
          <w:szCs w:val="24"/>
        </w:rPr>
      </w:pPr>
      <w:r w:rsidRPr="005A5064">
        <w:rPr>
          <w:b/>
          <w:bCs/>
          <w:sz w:val="24"/>
          <w:szCs w:val="24"/>
        </w:rPr>
        <w:t xml:space="preserve">Przewodniczący posiedzenia – </w:t>
      </w:r>
      <w:r w:rsidRPr="005A5064">
        <w:rPr>
          <w:sz w:val="24"/>
          <w:szCs w:val="24"/>
        </w:rPr>
        <w:t>odczytał kolejny podpunkt w punkcie 2 i</w:t>
      </w:r>
      <w:r>
        <w:rPr>
          <w:sz w:val="24"/>
          <w:szCs w:val="24"/>
        </w:rPr>
        <w:t xml:space="preserve"> prosił o wprowadzenie.</w:t>
      </w:r>
    </w:p>
    <w:p w14:paraId="0568106E" w14:textId="2D1178A4" w:rsidR="002B4CEF" w:rsidRDefault="002B4CEF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124DF05E" w14:textId="0BEEC4FE" w:rsidR="002B4CEF" w:rsidRDefault="002B4CEF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  <w:r w:rsidRPr="002B4CEF">
        <w:rPr>
          <w:b/>
          <w:bCs/>
          <w:spacing w:val="-2"/>
          <w:sz w:val="24"/>
          <w:szCs w:val="24"/>
        </w:rPr>
        <w:t xml:space="preserve">Pan Krzysztof </w:t>
      </w:r>
      <w:proofErr w:type="spellStart"/>
      <w:r w:rsidRPr="002B4CEF">
        <w:rPr>
          <w:b/>
          <w:bCs/>
          <w:spacing w:val="-2"/>
          <w:sz w:val="24"/>
          <w:szCs w:val="24"/>
        </w:rPr>
        <w:t>Wielec</w:t>
      </w:r>
      <w:proofErr w:type="spellEnd"/>
      <w:r w:rsidRPr="002B4CEF">
        <w:rPr>
          <w:b/>
          <w:bCs/>
          <w:spacing w:val="-2"/>
          <w:sz w:val="24"/>
          <w:szCs w:val="24"/>
        </w:rPr>
        <w:t xml:space="preserve"> Kierownik Referatu GK</w:t>
      </w:r>
      <w:r>
        <w:rPr>
          <w:b/>
          <w:bCs/>
          <w:spacing w:val="-2"/>
          <w:sz w:val="24"/>
          <w:szCs w:val="24"/>
        </w:rPr>
        <w:t xml:space="preserve"> </w:t>
      </w:r>
      <w:r w:rsidR="003B599E" w:rsidRPr="003B599E">
        <w:rPr>
          <w:spacing w:val="-2"/>
          <w:sz w:val="24"/>
          <w:szCs w:val="24"/>
        </w:rPr>
        <w:t>–</w:t>
      </w:r>
      <w:r w:rsidRPr="003B599E">
        <w:rPr>
          <w:spacing w:val="-2"/>
          <w:sz w:val="24"/>
          <w:szCs w:val="24"/>
        </w:rPr>
        <w:t xml:space="preserve"> </w:t>
      </w:r>
      <w:r w:rsidR="003B599E" w:rsidRPr="003B599E">
        <w:rPr>
          <w:spacing w:val="-2"/>
          <w:sz w:val="24"/>
          <w:szCs w:val="24"/>
        </w:rPr>
        <w:t>poinformował, że jest to projekt Burmistrza</w:t>
      </w:r>
      <w:r w:rsidR="003B599E">
        <w:rPr>
          <w:b/>
          <w:bCs/>
          <w:spacing w:val="-2"/>
          <w:sz w:val="24"/>
          <w:szCs w:val="24"/>
        </w:rPr>
        <w:t xml:space="preserve">, </w:t>
      </w:r>
      <w:r w:rsidR="003B599E" w:rsidRPr="003B599E">
        <w:rPr>
          <w:spacing w:val="-2"/>
          <w:sz w:val="24"/>
          <w:szCs w:val="24"/>
        </w:rPr>
        <w:t>a</w:t>
      </w:r>
      <w:r w:rsidR="003B599E">
        <w:rPr>
          <w:spacing w:val="-2"/>
          <w:sz w:val="24"/>
          <w:szCs w:val="24"/>
        </w:rPr>
        <w:t> </w:t>
      </w:r>
      <w:r w:rsidR="003B599E" w:rsidRPr="003B599E">
        <w:rPr>
          <w:spacing w:val="-2"/>
          <w:sz w:val="24"/>
          <w:szCs w:val="24"/>
        </w:rPr>
        <w:t xml:space="preserve">następnie wyjaśnił czego dotyczy opłata </w:t>
      </w:r>
      <w:proofErr w:type="spellStart"/>
      <w:r w:rsidR="003B599E" w:rsidRPr="003B599E">
        <w:rPr>
          <w:spacing w:val="-2"/>
          <w:sz w:val="24"/>
          <w:szCs w:val="24"/>
        </w:rPr>
        <w:t>adiacencka</w:t>
      </w:r>
      <w:proofErr w:type="spellEnd"/>
      <w:r w:rsidR="003B599E">
        <w:rPr>
          <w:spacing w:val="-2"/>
          <w:sz w:val="24"/>
          <w:szCs w:val="24"/>
        </w:rPr>
        <w:t>. Odczytał zapis art. 146 ustawy o gospodarce nieruchomościami i podkreślił, że Rada nie musi tej uchwały przyjąć.</w:t>
      </w:r>
    </w:p>
    <w:p w14:paraId="46E66A10" w14:textId="107FD523" w:rsidR="003B599E" w:rsidRDefault="003B599E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132053B8" w14:textId="10380CE8" w:rsidR="003B599E" w:rsidRDefault="003B599E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  <w:r w:rsidRPr="003B599E">
        <w:rPr>
          <w:b/>
          <w:bCs/>
          <w:spacing w:val="-2"/>
          <w:sz w:val="24"/>
          <w:szCs w:val="24"/>
        </w:rPr>
        <w:t xml:space="preserve">Burmistrz </w:t>
      </w:r>
      <w:proofErr w:type="spellStart"/>
      <w:r w:rsidRPr="003B599E">
        <w:rPr>
          <w:b/>
          <w:bCs/>
          <w:spacing w:val="-2"/>
          <w:sz w:val="24"/>
          <w:szCs w:val="24"/>
        </w:rPr>
        <w:t>MiG</w:t>
      </w:r>
      <w:proofErr w:type="spellEnd"/>
      <w:r w:rsidRPr="003B599E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–</w:t>
      </w:r>
      <w:r w:rsidRPr="003B599E">
        <w:rPr>
          <w:b/>
          <w:bCs/>
          <w:spacing w:val="-2"/>
          <w:sz w:val="24"/>
          <w:szCs w:val="24"/>
        </w:rPr>
        <w:t xml:space="preserve"> </w:t>
      </w:r>
      <w:r w:rsidRPr="003B599E">
        <w:rPr>
          <w:spacing w:val="-2"/>
          <w:sz w:val="24"/>
          <w:szCs w:val="24"/>
        </w:rPr>
        <w:t>dodał, że był przeciwny przedkładaniu tej uchwały</w:t>
      </w:r>
      <w:r>
        <w:rPr>
          <w:spacing w:val="-2"/>
          <w:sz w:val="24"/>
          <w:szCs w:val="24"/>
        </w:rPr>
        <w:t xml:space="preserve">, ale zgodnie z zaleceniem RIO taka uchwała musi być przedstawiona Radzie i procedowana. </w:t>
      </w:r>
    </w:p>
    <w:p w14:paraId="5153E3A4" w14:textId="1A50EFBC" w:rsidR="003B599E" w:rsidRDefault="003B599E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2E09BB04" w14:textId="03F0396E" w:rsidR="003B599E" w:rsidRDefault="003B599E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  <w:r w:rsidRPr="003B599E">
        <w:rPr>
          <w:b/>
          <w:bCs/>
          <w:spacing w:val="-2"/>
          <w:sz w:val="24"/>
          <w:szCs w:val="24"/>
        </w:rPr>
        <w:t>Przewodniczący Rady Miejskiej w Drobinie</w:t>
      </w:r>
      <w:r>
        <w:rPr>
          <w:spacing w:val="-2"/>
          <w:sz w:val="24"/>
          <w:szCs w:val="24"/>
        </w:rPr>
        <w:t xml:space="preserve"> </w:t>
      </w:r>
      <w:r w:rsidRPr="003B599E">
        <w:rPr>
          <w:spacing w:val="-2"/>
          <w:sz w:val="24"/>
          <w:szCs w:val="24"/>
        </w:rPr>
        <w:t>– przypomniał, że była już podejmowana dyskusja na</w:t>
      </w:r>
      <w:r>
        <w:rPr>
          <w:spacing w:val="-2"/>
          <w:sz w:val="24"/>
          <w:szCs w:val="24"/>
        </w:rPr>
        <w:t> </w:t>
      </w:r>
      <w:r w:rsidRPr="003B599E">
        <w:rPr>
          <w:spacing w:val="-2"/>
          <w:sz w:val="24"/>
          <w:szCs w:val="24"/>
        </w:rPr>
        <w:t>temat tej uchwały</w:t>
      </w:r>
      <w:r>
        <w:rPr>
          <w:spacing w:val="-2"/>
          <w:sz w:val="24"/>
          <w:szCs w:val="24"/>
        </w:rPr>
        <w:t>, ale ze względu na obecnie panującą sytuację nie wskazane jest obciążanie ludności dodatkowymi opłatami. Przewodnicz</w:t>
      </w:r>
      <w:r w:rsidR="0053413E">
        <w:rPr>
          <w:spacing w:val="-2"/>
          <w:sz w:val="24"/>
          <w:szCs w:val="24"/>
        </w:rPr>
        <w:t>ą</w:t>
      </w:r>
      <w:r>
        <w:rPr>
          <w:spacing w:val="-2"/>
          <w:sz w:val="24"/>
          <w:szCs w:val="24"/>
        </w:rPr>
        <w:t xml:space="preserve">cy </w:t>
      </w:r>
      <w:r w:rsidR="005D36FB">
        <w:rPr>
          <w:spacing w:val="-2"/>
          <w:sz w:val="24"/>
          <w:szCs w:val="24"/>
        </w:rPr>
        <w:t>prosił, aby radni zagłosowali przeciwko odrzuceniu tej uchwały.</w:t>
      </w:r>
    </w:p>
    <w:p w14:paraId="0AE004AE" w14:textId="4F202B1A" w:rsidR="005D36FB" w:rsidRDefault="005D36FB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7B771EBF" w14:textId="5486718D" w:rsidR="005D36FB" w:rsidRPr="005D36FB" w:rsidRDefault="005D36FB" w:rsidP="00FB15D7">
      <w:pPr>
        <w:pStyle w:val="Tekstpodstawowy"/>
        <w:spacing w:after="0"/>
        <w:jc w:val="both"/>
        <w:rPr>
          <w:sz w:val="24"/>
          <w:szCs w:val="24"/>
        </w:rPr>
      </w:pPr>
      <w:r w:rsidRPr="005A5064">
        <w:rPr>
          <w:b/>
          <w:bCs/>
          <w:sz w:val="24"/>
          <w:szCs w:val="24"/>
        </w:rPr>
        <w:t xml:space="preserve">Przewodniczący posiedzenia </w:t>
      </w:r>
      <w:r>
        <w:rPr>
          <w:b/>
          <w:bCs/>
          <w:sz w:val="24"/>
          <w:szCs w:val="24"/>
        </w:rPr>
        <w:t xml:space="preserve">– </w:t>
      </w:r>
      <w:r w:rsidRPr="005D36FB">
        <w:rPr>
          <w:sz w:val="24"/>
          <w:szCs w:val="24"/>
        </w:rPr>
        <w:t xml:space="preserve">obawia się, czy RIO nie będzie miało zarzutów co do takiego podjęcia uchwały. </w:t>
      </w:r>
    </w:p>
    <w:p w14:paraId="186AC7E4" w14:textId="77777777" w:rsidR="005D36FB" w:rsidRDefault="005D36FB" w:rsidP="00FB15D7">
      <w:pPr>
        <w:pStyle w:val="Tekstpodstawowy"/>
        <w:spacing w:after="0"/>
        <w:jc w:val="both"/>
        <w:rPr>
          <w:b/>
          <w:bCs/>
          <w:spacing w:val="-2"/>
          <w:sz w:val="24"/>
          <w:szCs w:val="24"/>
        </w:rPr>
      </w:pPr>
    </w:p>
    <w:p w14:paraId="6ADEFFB8" w14:textId="3545A404" w:rsidR="005D36FB" w:rsidRDefault="005D36FB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  <w:r w:rsidRPr="003B599E">
        <w:rPr>
          <w:b/>
          <w:bCs/>
          <w:spacing w:val="-2"/>
          <w:sz w:val="24"/>
          <w:szCs w:val="24"/>
        </w:rPr>
        <w:t>Przewodniczący Rady Miejskiej w Drobinie</w:t>
      </w:r>
      <w:r>
        <w:rPr>
          <w:b/>
          <w:bCs/>
          <w:spacing w:val="-2"/>
          <w:sz w:val="24"/>
          <w:szCs w:val="24"/>
        </w:rPr>
        <w:t xml:space="preserve"> – </w:t>
      </w:r>
      <w:r w:rsidRPr="005D36FB">
        <w:rPr>
          <w:spacing w:val="-2"/>
          <w:sz w:val="24"/>
          <w:szCs w:val="24"/>
        </w:rPr>
        <w:t>wyjaśnił, że Rada Miejska jest ciałem</w:t>
      </w:r>
      <w:r>
        <w:rPr>
          <w:b/>
          <w:bCs/>
          <w:spacing w:val="-2"/>
          <w:sz w:val="24"/>
          <w:szCs w:val="24"/>
        </w:rPr>
        <w:t xml:space="preserve"> </w:t>
      </w:r>
      <w:r w:rsidRPr="005D36FB">
        <w:rPr>
          <w:spacing w:val="-2"/>
          <w:sz w:val="24"/>
          <w:szCs w:val="24"/>
        </w:rPr>
        <w:t>uchwałodawczym</w:t>
      </w:r>
      <w:r>
        <w:rPr>
          <w:spacing w:val="-2"/>
          <w:sz w:val="24"/>
          <w:szCs w:val="24"/>
        </w:rPr>
        <w:t xml:space="preserve">, autonomicznym i ta uchwała nie wiąże się w tym momencie z żadnymi konsekwencjami. </w:t>
      </w:r>
    </w:p>
    <w:p w14:paraId="4BB20891" w14:textId="07FF77B9" w:rsidR="005D36FB" w:rsidRDefault="005D36FB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6EA0ADE6" w14:textId="58A791C8" w:rsidR="005D36FB" w:rsidRPr="005D36FB" w:rsidRDefault="005D36FB" w:rsidP="00FB15D7">
      <w:pPr>
        <w:pStyle w:val="Tekstpodstawowy"/>
        <w:spacing w:after="0"/>
        <w:jc w:val="both"/>
        <w:rPr>
          <w:sz w:val="24"/>
          <w:szCs w:val="24"/>
        </w:rPr>
      </w:pPr>
      <w:r w:rsidRPr="005D36FB">
        <w:rPr>
          <w:b/>
          <w:bCs/>
          <w:spacing w:val="-2"/>
          <w:sz w:val="24"/>
          <w:szCs w:val="24"/>
        </w:rPr>
        <w:t xml:space="preserve">Burmistrz </w:t>
      </w:r>
      <w:proofErr w:type="spellStart"/>
      <w:r w:rsidRPr="005D36FB">
        <w:rPr>
          <w:b/>
          <w:bCs/>
          <w:spacing w:val="-2"/>
          <w:sz w:val="24"/>
          <w:szCs w:val="24"/>
        </w:rPr>
        <w:t>MiG</w:t>
      </w:r>
      <w:proofErr w:type="spellEnd"/>
      <w:r>
        <w:rPr>
          <w:spacing w:val="-2"/>
          <w:sz w:val="24"/>
          <w:szCs w:val="24"/>
        </w:rPr>
        <w:t xml:space="preserve"> – upierał się, aby tego projektu uchwały nie wprowadzać pod obrady sesji, ale zgodnie z zaleceniami RIO taki projekt musi być przedłożony</w:t>
      </w:r>
      <w:r w:rsidR="002700B4">
        <w:rPr>
          <w:spacing w:val="-2"/>
          <w:sz w:val="24"/>
          <w:szCs w:val="24"/>
        </w:rPr>
        <w:t>.</w:t>
      </w:r>
    </w:p>
    <w:p w14:paraId="1479E70C" w14:textId="77777777" w:rsidR="005D36FB" w:rsidRDefault="005D36FB" w:rsidP="00FB15D7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71516C36" w14:textId="193D1DA9" w:rsidR="005D36FB" w:rsidRPr="003B599E" w:rsidRDefault="005D36FB" w:rsidP="00FB15D7">
      <w:pPr>
        <w:pStyle w:val="Tekstpodstawowy"/>
        <w:spacing w:after="0"/>
        <w:jc w:val="both"/>
        <w:rPr>
          <w:sz w:val="24"/>
          <w:szCs w:val="24"/>
        </w:rPr>
      </w:pPr>
      <w:r w:rsidRPr="005A5064">
        <w:rPr>
          <w:b/>
          <w:bCs/>
          <w:sz w:val="24"/>
          <w:szCs w:val="24"/>
        </w:rPr>
        <w:t xml:space="preserve">Przewodniczący posiedzenia </w:t>
      </w:r>
      <w:r>
        <w:rPr>
          <w:b/>
          <w:bCs/>
          <w:sz w:val="24"/>
          <w:szCs w:val="24"/>
        </w:rPr>
        <w:t xml:space="preserve">- </w:t>
      </w:r>
      <w:r w:rsidRPr="005D36FB"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oddał projekt uchwały pod głosowanie</w:t>
      </w:r>
      <w:r w:rsidR="002700B4">
        <w:rPr>
          <w:spacing w:val="-2"/>
          <w:sz w:val="24"/>
          <w:szCs w:val="24"/>
        </w:rPr>
        <w:t>.</w:t>
      </w:r>
    </w:p>
    <w:p w14:paraId="3AED72BB" w14:textId="77777777" w:rsidR="005D36FB" w:rsidRDefault="005D36FB" w:rsidP="005D36FB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</w:p>
    <w:p w14:paraId="7C527047" w14:textId="41B0E928" w:rsidR="005D36FB" w:rsidRPr="00A94920" w:rsidRDefault="005D36FB" w:rsidP="005D36FB">
      <w:pPr>
        <w:pStyle w:val="Tekstpodstawowy"/>
        <w:spacing w:after="0"/>
        <w:jc w:val="both"/>
        <w:rPr>
          <w:bCs/>
          <w:sz w:val="24"/>
          <w:szCs w:val="24"/>
          <w:u w:val="single"/>
        </w:rPr>
      </w:pPr>
      <w:r w:rsidRPr="00A94920">
        <w:rPr>
          <w:bCs/>
          <w:sz w:val="24"/>
          <w:szCs w:val="24"/>
          <w:u w:val="single"/>
        </w:rPr>
        <w:t>Głosowanie:</w:t>
      </w:r>
    </w:p>
    <w:p w14:paraId="01AA4397" w14:textId="03505B2B" w:rsidR="005D36FB" w:rsidRPr="00A94920" w:rsidRDefault="005D36FB" w:rsidP="005D36FB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„za” – </w:t>
      </w:r>
      <w:r>
        <w:rPr>
          <w:bCs/>
          <w:sz w:val="24"/>
          <w:szCs w:val="24"/>
        </w:rPr>
        <w:t>0</w:t>
      </w:r>
      <w:r w:rsidRPr="00A94920">
        <w:rPr>
          <w:bCs/>
          <w:sz w:val="24"/>
          <w:szCs w:val="24"/>
        </w:rPr>
        <w:t xml:space="preserve"> radnych</w:t>
      </w:r>
    </w:p>
    <w:p w14:paraId="7BEFABA1" w14:textId="1A05FD8E" w:rsidR="005D36FB" w:rsidRPr="00A94920" w:rsidRDefault="005D36FB" w:rsidP="005D36FB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„przeciw” – </w:t>
      </w:r>
      <w:r>
        <w:rPr>
          <w:bCs/>
          <w:sz w:val="24"/>
          <w:szCs w:val="24"/>
        </w:rPr>
        <w:t>4</w:t>
      </w:r>
      <w:r w:rsidRPr="00A94920">
        <w:rPr>
          <w:bCs/>
          <w:sz w:val="24"/>
          <w:szCs w:val="24"/>
        </w:rPr>
        <w:t xml:space="preserve"> radnych</w:t>
      </w:r>
    </w:p>
    <w:p w14:paraId="34982D09" w14:textId="77777777" w:rsidR="005D36FB" w:rsidRPr="00A94920" w:rsidRDefault="005D36FB" w:rsidP="005D36FB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>„wstrzymuje się” – 0 radnych</w:t>
      </w:r>
    </w:p>
    <w:p w14:paraId="4D0486B7" w14:textId="77777777" w:rsidR="005D36FB" w:rsidRDefault="005D36FB" w:rsidP="005D36FB">
      <w:pPr>
        <w:pStyle w:val="Tekstpodstawowy"/>
        <w:spacing w:after="0"/>
        <w:jc w:val="both"/>
        <w:rPr>
          <w:bCs/>
          <w:sz w:val="24"/>
          <w:szCs w:val="24"/>
        </w:rPr>
      </w:pPr>
      <w:r w:rsidRPr="00A94920">
        <w:rPr>
          <w:bCs/>
          <w:sz w:val="24"/>
          <w:szCs w:val="24"/>
        </w:rPr>
        <w:t xml:space="preserve">na 4 obecnych podczas głosowania. Ustalony skład Komisji 4 radnych. </w:t>
      </w:r>
    </w:p>
    <w:p w14:paraId="1E87F29A" w14:textId="6D7FF78A" w:rsidR="005D36FB" w:rsidRPr="005D36FB" w:rsidRDefault="005D36FB" w:rsidP="005D36FB">
      <w:pPr>
        <w:ind w:left="0" w:firstLine="0"/>
        <w:rPr>
          <w:rFonts w:cs="Times New Roman"/>
          <w:szCs w:val="24"/>
        </w:rPr>
      </w:pPr>
      <w:r w:rsidRPr="005D36FB">
        <w:rPr>
          <w:spacing w:val="-2"/>
          <w:szCs w:val="24"/>
        </w:rPr>
        <w:t xml:space="preserve">Projekt uchwały w sprawie </w:t>
      </w:r>
      <w:r w:rsidRPr="005D36FB">
        <w:rPr>
          <w:rFonts w:cs="Times New Roman"/>
          <w:szCs w:val="24"/>
        </w:rPr>
        <w:t xml:space="preserve">ustalenia wysokości stawki procentowej opłaty </w:t>
      </w:r>
      <w:proofErr w:type="spellStart"/>
      <w:r w:rsidRPr="005D36FB">
        <w:rPr>
          <w:rFonts w:cs="Times New Roman"/>
          <w:szCs w:val="24"/>
        </w:rPr>
        <w:t>adiacenckiej</w:t>
      </w:r>
      <w:proofErr w:type="spellEnd"/>
      <w:r>
        <w:rPr>
          <w:rFonts w:cs="Times New Roman"/>
          <w:szCs w:val="24"/>
        </w:rPr>
        <w:t xml:space="preserve"> został </w:t>
      </w:r>
      <w:r w:rsidRPr="006F06E1">
        <w:rPr>
          <w:rFonts w:cs="Times New Roman"/>
          <w:szCs w:val="24"/>
          <w:u w:val="single"/>
        </w:rPr>
        <w:t>zaopiniowany negatywnie</w:t>
      </w:r>
      <w:r>
        <w:rPr>
          <w:rFonts w:cs="Times New Roman"/>
          <w:szCs w:val="24"/>
        </w:rPr>
        <w:t xml:space="preserve"> i stanowi załącznik Nr 6 do protokołu.</w:t>
      </w:r>
    </w:p>
    <w:p w14:paraId="4C197EA7" w14:textId="091CA8E9" w:rsidR="002B4CEF" w:rsidRDefault="002B4CEF" w:rsidP="00FB15D7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7D3A9EC" w14:textId="73946CD2" w:rsidR="00FB15D7" w:rsidRDefault="00FB15D7" w:rsidP="00FB15D7">
      <w:pPr>
        <w:pStyle w:val="Tekstpodstawowy"/>
        <w:spacing w:after="0"/>
        <w:jc w:val="both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 xml:space="preserve">Do punktu </w:t>
      </w:r>
      <w:r w:rsidR="004B1752">
        <w:rPr>
          <w:b/>
          <w:sz w:val="24"/>
          <w:szCs w:val="24"/>
        </w:rPr>
        <w:t>3</w:t>
      </w:r>
      <w:r w:rsidRPr="00FB15D7">
        <w:rPr>
          <w:b/>
          <w:sz w:val="24"/>
          <w:szCs w:val="24"/>
        </w:rPr>
        <w:t>-go posiedzenia:</w:t>
      </w:r>
    </w:p>
    <w:p w14:paraId="1F3C3953" w14:textId="77777777"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646FE776" w14:textId="77777777" w:rsidR="00104200" w:rsidRDefault="00104200" w:rsidP="00104200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542966A2" w14:textId="05C53871" w:rsidR="00104200" w:rsidRDefault="005D36FB" w:rsidP="005D36FB">
      <w:pPr>
        <w:pStyle w:val="Tekstpodstawowy"/>
        <w:spacing w:after="0"/>
        <w:jc w:val="both"/>
        <w:rPr>
          <w:sz w:val="24"/>
          <w:szCs w:val="24"/>
        </w:rPr>
      </w:pPr>
      <w:r w:rsidRPr="005D36FB">
        <w:rPr>
          <w:b/>
          <w:bCs/>
          <w:sz w:val="24"/>
          <w:szCs w:val="24"/>
        </w:rPr>
        <w:t xml:space="preserve">Przewodniczący posiedzenia </w:t>
      </w:r>
      <w:r>
        <w:rPr>
          <w:b/>
          <w:bCs/>
          <w:sz w:val="24"/>
          <w:szCs w:val="24"/>
        </w:rPr>
        <w:t>–</w:t>
      </w:r>
      <w:r w:rsidRPr="005D36FB">
        <w:rPr>
          <w:b/>
          <w:bCs/>
          <w:sz w:val="24"/>
          <w:szCs w:val="24"/>
        </w:rPr>
        <w:t xml:space="preserve"> </w:t>
      </w:r>
      <w:r w:rsidRPr="005D36FB">
        <w:rPr>
          <w:sz w:val="24"/>
          <w:szCs w:val="24"/>
        </w:rPr>
        <w:t xml:space="preserve">odczytał kolejny punkt posiedzenia </w:t>
      </w:r>
      <w:r w:rsidR="002700B4">
        <w:rPr>
          <w:sz w:val="24"/>
          <w:szCs w:val="24"/>
        </w:rPr>
        <w:t>i zgłosił problem, który istnieje od lat, a mianowicie brak toalety miejskiej w Drobinie. Zapytał jakie realnie istnieją możliwości zrealizowania tego zadania?</w:t>
      </w:r>
    </w:p>
    <w:p w14:paraId="05CC8A6D" w14:textId="12E72229" w:rsidR="002700B4" w:rsidRDefault="002700B4" w:rsidP="005D36FB">
      <w:pPr>
        <w:pStyle w:val="Tekstpodstawowy"/>
        <w:spacing w:after="0"/>
        <w:jc w:val="both"/>
        <w:rPr>
          <w:sz w:val="24"/>
          <w:szCs w:val="24"/>
        </w:rPr>
      </w:pPr>
    </w:p>
    <w:p w14:paraId="481638F7" w14:textId="1C4987F7" w:rsidR="002700B4" w:rsidRPr="002700B4" w:rsidRDefault="002700B4" w:rsidP="005D36FB">
      <w:pPr>
        <w:pStyle w:val="Tekstpodstawowy"/>
        <w:spacing w:after="0"/>
        <w:jc w:val="both"/>
        <w:rPr>
          <w:sz w:val="24"/>
          <w:szCs w:val="24"/>
        </w:rPr>
      </w:pPr>
      <w:r w:rsidRPr="002700B4">
        <w:rPr>
          <w:b/>
          <w:bCs/>
          <w:sz w:val="24"/>
          <w:szCs w:val="24"/>
        </w:rPr>
        <w:t xml:space="preserve">Burmistrz </w:t>
      </w:r>
      <w:proofErr w:type="spellStart"/>
      <w:r w:rsidRPr="002700B4">
        <w:rPr>
          <w:b/>
          <w:bCs/>
          <w:sz w:val="24"/>
          <w:szCs w:val="24"/>
        </w:rPr>
        <w:t>MiG</w:t>
      </w:r>
      <w:proofErr w:type="spellEnd"/>
      <w:r w:rsidRPr="002700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2700B4">
        <w:rPr>
          <w:b/>
          <w:bCs/>
          <w:sz w:val="24"/>
          <w:szCs w:val="24"/>
        </w:rPr>
        <w:t xml:space="preserve"> </w:t>
      </w:r>
      <w:r w:rsidRPr="002700B4">
        <w:rPr>
          <w:sz w:val="24"/>
          <w:szCs w:val="24"/>
        </w:rPr>
        <w:t>wyjaśnił, że toalety będą przy targowisku. Pan Burmistrz wspomniał, że była propozycja toalety kontenerowej, ale są zbyt wysokie koszty tj. w granicach od 70 tys. z w górę.</w:t>
      </w:r>
      <w:r>
        <w:rPr>
          <w:sz w:val="24"/>
          <w:szCs w:val="24"/>
        </w:rPr>
        <w:t xml:space="preserve"> Gminy Drobin na taki wydatek nie jest stać.</w:t>
      </w:r>
    </w:p>
    <w:p w14:paraId="49171A2E" w14:textId="77777777" w:rsidR="005D36FB" w:rsidRDefault="005D36FB" w:rsidP="00104200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2FA05544" w14:textId="77777777" w:rsidR="006F06E1" w:rsidRDefault="006F06E1" w:rsidP="00104200">
      <w:pPr>
        <w:pStyle w:val="Tekstpodstawowy"/>
        <w:spacing w:after="0"/>
        <w:jc w:val="both"/>
        <w:rPr>
          <w:b/>
          <w:bCs/>
          <w:spacing w:val="-2"/>
          <w:sz w:val="24"/>
          <w:szCs w:val="24"/>
        </w:rPr>
      </w:pPr>
    </w:p>
    <w:p w14:paraId="08309841" w14:textId="77777777" w:rsidR="006F06E1" w:rsidRDefault="006F06E1" w:rsidP="00104200">
      <w:pPr>
        <w:pStyle w:val="Tekstpodstawowy"/>
        <w:spacing w:after="0"/>
        <w:jc w:val="both"/>
        <w:rPr>
          <w:b/>
          <w:bCs/>
          <w:spacing w:val="-2"/>
          <w:sz w:val="24"/>
          <w:szCs w:val="24"/>
        </w:rPr>
      </w:pPr>
    </w:p>
    <w:p w14:paraId="3613EBB1" w14:textId="34F3CDF2" w:rsidR="005D36FB" w:rsidRDefault="002700B4" w:rsidP="00104200">
      <w:pPr>
        <w:pStyle w:val="Tekstpodstawowy"/>
        <w:spacing w:after="0"/>
        <w:jc w:val="both"/>
        <w:rPr>
          <w:spacing w:val="-2"/>
          <w:sz w:val="24"/>
          <w:szCs w:val="24"/>
        </w:rPr>
      </w:pPr>
      <w:r w:rsidRPr="003B599E">
        <w:rPr>
          <w:b/>
          <w:bCs/>
          <w:spacing w:val="-2"/>
          <w:sz w:val="24"/>
          <w:szCs w:val="24"/>
        </w:rPr>
        <w:lastRenderedPageBreak/>
        <w:t>Przewodniczący Rady Miejskiej w Drobinie</w:t>
      </w:r>
      <w:r>
        <w:rPr>
          <w:b/>
          <w:bCs/>
          <w:spacing w:val="-2"/>
          <w:sz w:val="24"/>
          <w:szCs w:val="24"/>
        </w:rPr>
        <w:t xml:space="preserve"> – </w:t>
      </w:r>
      <w:r w:rsidR="00404958" w:rsidRPr="00404958">
        <w:rPr>
          <w:spacing w:val="-2"/>
          <w:sz w:val="24"/>
          <w:szCs w:val="24"/>
        </w:rPr>
        <w:t>„nie ulega wątpliwości jeden fakt, że toaleta jest niezbędna i wreszcie trzeba to zrobić”.</w:t>
      </w:r>
      <w:r w:rsidR="00404958">
        <w:rPr>
          <w:spacing w:val="-2"/>
          <w:sz w:val="24"/>
          <w:szCs w:val="24"/>
        </w:rPr>
        <w:t xml:space="preserve"> Radny podkreślił, że na pewno musi być to toaleta nie związana z konserwacj</w:t>
      </w:r>
      <w:r w:rsidR="00696409">
        <w:rPr>
          <w:spacing w:val="-2"/>
          <w:sz w:val="24"/>
          <w:szCs w:val="24"/>
        </w:rPr>
        <w:t>ą</w:t>
      </w:r>
      <w:r w:rsidR="00404958">
        <w:rPr>
          <w:spacing w:val="-2"/>
          <w:sz w:val="24"/>
          <w:szCs w:val="24"/>
        </w:rPr>
        <w:t xml:space="preserve"> i obsługą ponieważ są to dod</w:t>
      </w:r>
      <w:r w:rsidR="00696409">
        <w:rPr>
          <w:spacing w:val="-2"/>
          <w:sz w:val="24"/>
          <w:szCs w:val="24"/>
        </w:rPr>
        <w:t>a</w:t>
      </w:r>
      <w:r w:rsidR="00404958">
        <w:rPr>
          <w:spacing w:val="-2"/>
          <w:sz w:val="24"/>
          <w:szCs w:val="24"/>
        </w:rPr>
        <w:t>tkowe koszty dla gminy</w:t>
      </w:r>
      <w:r w:rsidR="00696409">
        <w:rPr>
          <w:spacing w:val="-2"/>
          <w:sz w:val="24"/>
          <w:szCs w:val="24"/>
        </w:rPr>
        <w:t xml:space="preserve">. </w:t>
      </w:r>
    </w:p>
    <w:p w14:paraId="4F178FC7" w14:textId="77777777" w:rsidR="00696409" w:rsidRPr="00404958" w:rsidRDefault="00696409" w:rsidP="00104200">
      <w:pPr>
        <w:pStyle w:val="Tekstpodstawowy"/>
        <w:spacing w:after="0"/>
        <w:jc w:val="both"/>
        <w:rPr>
          <w:spacing w:val="-2"/>
          <w:sz w:val="24"/>
          <w:szCs w:val="24"/>
        </w:rPr>
      </w:pPr>
    </w:p>
    <w:p w14:paraId="535346E4" w14:textId="16542B75" w:rsidR="00104200" w:rsidRPr="00104200" w:rsidRDefault="00104200" w:rsidP="00104200">
      <w:pPr>
        <w:pStyle w:val="Tekstpodstawowy"/>
        <w:spacing w:after="0"/>
        <w:jc w:val="both"/>
        <w:rPr>
          <w:b/>
          <w:sz w:val="24"/>
          <w:szCs w:val="24"/>
        </w:rPr>
      </w:pPr>
      <w:r w:rsidRPr="00104200">
        <w:rPr>
          <w:b/>
          <w:sz w:val="24"/>
          <w:szCs w:val="24"/>
        </w:rPr>
        <w:t xml:space="preserve">Do punktu </w:t>
      </w:r>
      <w:r w:rsidR="004B1752">
        <w:rPr>
          <w:b/>
          <w:sz w:val="24"/>
          <w:szCs w:val="24"/>
        </w:rPr>
        <w:t>4</w:t>
      </w:r>
      <w:r w:rsidRPr="00104200">
        <w:rPr>
          <w:b/>
          <w:sz w:val="24"/>
          <w:szCs w:val="24"/>
        </w:rPr>
        <w:t>-go posiedzenia:</w:t>
      </w:r>
    </w:p>
    <w:p w14:paraId="3CD38433" w14:textId="77777777" w:rsidR="00B30090" w:rsidRDefault="00B30090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77777777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64739E8C" w14:textId="77777777" w:rsidR="00B30090" w:rsidRDefault="00B30090" w:rsidP="00FB15D7">
      <w:pPr>
        <w:pStyle w:val="Tekstpodstawowy"/>
        <w:spacing w:after="0"/>
        <w:jc w:val="center"/>
        <w:rPr>
          <w:sz w:val="24"/>
          <w:szCs w:val="24"/>
        </w:rPr>
      </w:pPr>
    </w:p>
    <w:p w14:paraId="42966063" w14:textId="77777777" w:rsidR="00FB15D7" w:rsidRDefault="00FB15D7" w:rsidP="00FB15D7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1DFC95A7" w14:textId="77777777" w:rsidR="00FC65FD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Ryszard K</w:t>
      </w:r>
      <w:r w:rsidRPr="00FC65FD">
        <w:rPr>
          <w:sz w:val="24"/>
          <w:szCs w:val="24"/>
        </w:rPr>
        <w:t>anigowski zakończył posiedzenie Komisji Rozwoju, Rolnictwa, Bezpieczeństwa i Gospodarki Komunalnej.</w:t>
      </w:r>
    </w:p>
    <w:p w14:paraId="7E05D96B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172CF17" w14:textId="77777777" w:rsidR="00E04285" w:rsidRDefault="00E04285" w:rsidP="00FC65F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6C7F6A83" w14:textId="690082DC"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53A915A7" w14:textId="18B07872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4509598C" w14:textId="12BD292D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7DE16A9A" w14:textId="4BC38C2F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27E5B2D4" w14:textId="77777777" w:rsidR="00BE39FA" w:rsidRDefault="00BE39FA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6F261687" w14:textId="77777777" w:rsidR="00B30090" w:rsidRDefault="00B30090" w:rsidP="00FC65FD">
      <w:pPr>
        <w:pStyle w:val="Tekstpodstawowy"/>
        <w:spacing w:after="0"/>
        <w:jc w:val="both"/>
        <w:rPr>
          <w:sz w:val="24"/>
          <w:szCs w:val="24"/>
        </w:rPr>
      </w:pPr>
    </w:p>
    <w:p w14:paraId="233B2B76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Przewodniczący </w:t>
      </w:r>
    </w:p>
    <w:p w14:paraId="2FFF0F6E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>Komisji Rozwoju, Rolnictwa, Bezpieczeństwa</w:t>
      </w:r>
    </w:p>
    <w:p w14:paraId="66FFC653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 xml:space="preserve"> i Gospodarki Komunalnej</w:t>
      </w:r>
    </w:p>
    <w:p w14:paraId="7D685669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14:paraId="26C7E871" w14:textId="5A77F31F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  <w:r w:rsidRPr="00C97409">
        <w:rPr>
          <w:spacing w:val="-1"/>
          <w:sz w:val="20"/>
          <w:szCs w:val="20"/>
        </w:rPr>
        <w:t>Ryszard  Kanigowski</w:t>
      </w:r>
    </w:p>
    <w:p w14:paraId="5E2CF8E9" w14:textId="77777777" w:rsidR="001A7B10" w:rsidRPr="00C97409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20"/>
          <w:szCs w:val="20"/>
        </w:rPr>
      </w:pPr>
    </w:p>
    <w:p w14:paraId="7E55F5E1" w14:textId="77777777" w:rsidR="00B30090" w:rsidRDefault="00B30090" w:rsidP="00DE24E0">
      <w:pPr>
        <w:ind w:left="0" w:firstLine="0"/>
        <w:rPr>
          <w:sz w:val="20"/>
          <w:szCs w:val="20"/>
        </w:rPr>
      </w:pPr>
    </w:p>
    <w:p w14:paraId="42C6C6E1" w14:textId="320A3AFE" w:rsidR="00B30090" w:rsidRDefault="00B30090" w:rsidP="00DE24E0">
      <w:pPr>
        <w:ind w:left="0" w:firstLine="0"/>
        <w:rPr>
          <w:sz w:val="20"/>
          <w:szCs w:val="20"/>
        </w:rPr>
      </w:pPr>
    </w:p>
    <w:p w14:paraId="4D860328" w14:textId="2933EA0D" w:rsidR="00BE39FA" w:rsidRDefault="00BE39FA" w:rsidP="00DE24E0">
      <w:pPr>
        <w:ind w:left="0" w:firstLine="0"/>
        <w:rPr>
          <w:sz w:val="20"/>
          <w:szCs w:val="20"/>
        </w:rPr>
      </w:pPr>
    </w:p>
    <w:p w14:paraId="47A6CA5E" w14:textId="64AE433A" w:rsidR="00BE39FA" w:rsidRDefault="00BE39FA" w:rsidP="00DE24E0">
      <w:pPr>
        <w:ind w:left="0" w:firstLine="0"/>
        <w:rPr>
          <w:sz w:val="20"/>
          <w:szCs w:val="20"/>
        </w:rPr>
      </w:pPr>
    </w:p>
    <w:p w14:paraId="0C55E210" w14:textId="55CE390F" w:rsidR="00BE39FA" w:rsidRDefault="00BE39FA" w:rsidP="00DE24E0">
      <w:pPr>
        <w:ind w:left="0" w:firstLine="0"/>
        <w:rPr>
          <w:sz w:val="20"/>
          <w:szCs w:val="20"/>
        </w:rPr>
      </w:pPr>
    </w:p>
    <w:p w14:paraId="636FC598" w14:textId="51FC4D8E" w:rsidR="00BE39FA" w:rsidRDefault="00BE39FA" w:rsidP="00DE24E0">
      <w:pPr>
        <w:ind w:left="0" w:firstLine="0"/>
        <w:rPr>
          <w:sz w:val="20"/>
          <w:szCs w:val="20"/>
        </w:rPr>
      </w:pPr>
    </w:p>
    <w:p w14:paraId="57382BA8" w14:textId="77777777" w:rsidR="00BE39FA" w:rsidRDefault="00BE39FA" w:rsidP="00DE24E0">
      <w:pPr>
        <w:ind w:left="0" w:firstLine="0"/>
        <w:rPr>
          <w:sz w:val="20"/>
          <w:szCs w:val="20"/>
        </w:rPr>
      </w:pPr>
    </w:p>
    <w:p w14:paraId="5EC86F3E" w14:textId="77777777" w:rsidR="00B30090" w:rsidRDefault="00B30090" w:rsidP="00DE24E0">
      <w:pPr>
        <w:ind w:left="0" w:firstLine="0"/>
        <w:rPr>
          <w:sz w:val="20"/>
          <w:szCs w:val="20"/>
        </w:rPr>
      </w:pPr>
    </w:p>
    <w:p w14:paraId="4A607EA1" w14:textId="77777777" w:rsidR="00C97409" w:rsidRPr="00C97409" w:rsidRDefault="00A7036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Protokołowała:</w:t>
      </w:r>
    </w:p>
    <w:p w14:paraId="72E6CFE9" w14:textId="77777777" w:rsidR="00A70364" w:rsidRPr="00C97409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Joanna Skierkowska</w:t>
      </w:r>
    </w:p>
    <w:p w14:paraId="1BC30D4A" w14:textId="77777777" w:rsidR="00FE3C95" w:rsidRPr="00FE3C95" w:rsidRDefault="009D1814" w:rsidP="00DE24E0">
      <w:pPr>
        <w:ind w:left="0" w:firstLine="0"/>
        <w:rPr>
          <w:sz w:val="20"/>
          <w:szCs w:val="20"/>
        </w:rPr>
      </w:pPr>
      <w:r w:rsidRPr="00C97409">
        <w:rPr>
          <w:sz w:val="20"/>
          <w:szCs w:val="20"/>
        </w:rPr>
        <w:t>Inspektor ds. obsługi Rady Miejskiej</w:t>
      </w:r>
    </w:p>
    <w:sectPr w:rsidR="00FE3C95" w:rsidRPr="00FE3C95" w:rsidSect="00526865">
      <w:footerReference w:type="default" r:id="rId8"/>
      <w:pgSz w:w="11906" w:h="16838"/>
      <w:pgMar w:top="1247" w:right="70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A2424" w14:textId="77777777" w:rsidR="00265890" w:rsidRDefault="00265890" w:rsidP="00970A58">
      <w:r>
        <w:separator/>
      </w:r>
    </w:p>
  </w:endnote>
  <w:endnote w:type="continuationSeparator" w:id="0">
    <w:p w14:paraId="65558D71" w14:textId="77777777" w:rsidR="00265890" w:rsidRDefault="00265890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EndPr/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5471E" w14:textId="77777777" w:rsidR="00265890" w:rsidRDefault="00265890" w:rsidP="00970A58">
      <w:r>
        <w:separator/>
      </w:r>
    </w:p>
  </w:footnote>
  <w:footnote w:type="continuationSeparator" w:id="0">
    <w:p w14:paraId="04C293E4" w14:textId="77777777" w:rsidR="00265890" w:rsidRDefault="00265890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48"/>
    <w:rsid w:val="000021F6"/>
    <w:rsid w:val="00002211"/>
    <w:rsid w:val="000048A5"/>
    <w:rsid w:val="00007B48"/>
    <w:rsid w:val="00010D8D"/>
    <w:rsid w:val="00012C1A"/>
    <w:rsid w:val="000147F9"/>
    <w:rsid w:val="00016D90"/>
    <w:rsid w:val="00043917"/>
    <w:rsid w:val="00047C09"/>
    <w:rsid w:val="00051B71"/>
    <w:rsid w:val="0005555B"/>
    <w:rsid w:val="00060A0A"/>
    <w:rsid w:val="00062B0D"/>
    <w:rsid w:val="00067578"/>
    <w:rsid w:val="00074CCF"/>
    <w:rsid w:val="00075C49"/>
    <w:rsid w:val="00082B26"/>
    <w:rsid w:val="00084E19"/>
    <w:rsid w:val="00085DC3"/>
    <w:rsid w:val="000874DF"/>
    <w:rsid w:val="000906D2"/>
    <w:rsid w:val="00092148"/>
    <w:rsid w:val="0009567B"/>
    <w:rsid w:val="00095CE0"/>
    <w:rsid w:val="000A7A9E"/>
    <w:rsid w:val="000B069F"/>
    <w:rsid w:val="000B2305"/>
    <w:rsid w:val="000B2F5E"/>
    <w:rsid w:val="000C2EBE"/>
    <w:rsid w:val="000C7017"/>
    <w:rsid w:val="000D2F49"/>
    <w:rsid w:val="000D6DB8"/>
    <w:rsid w:val="000E0313"/>
    <w:rsid w:val="000E20A5"/>
    <w:rsid w:val="000E218C"/>
    <w:rsid w:val="000E59A7"/>
    <w:rsid w:val="00104200"/>
    <w:rsid w:val="00104EDE"/>
    <w:rsid w:val="00107D32"/>
    <w:rsid w:val="00114540"/>
    <w:rsid w:val="00114B24"/>
    <w:rsid w:val="00114F89"/>
    <w:rsid w:val="001151D3"/>
    <w:rsid w:val="00116994"/>
    <w:rsid w:val="00122ADC"/>
    <w:rsid w:val="0012305B"/>
    <w:rsid w:val="0012451D"/>
    <w:rsid w:val="001320BF"/>
    <w:rsid w:val="00135ADE"/>
    <w:rsid w:val="00152793"/>
    <w:rsid w:val="00165D42"/>
    <w:rsid w:val="001673B2"/>
    <w:rsid w:val="001717EC"/>
    <w:rsid w:val="00175201"/>
    <w:rsid w:val="001A43FD"/>
    <w:rsid w:val="001A7B10"/>
    <w:rsid w:val="001B3E1F"/>
    <w:rsid w:val="001B6EF3"/>
    <w:rsid w:val="001B7823"/>
    <w:rsid w:val="001C5DC9"/>
    <w:rsid w:val="001C7B29"/>
    <w:rsid w:val="001E5061"/>
    <w:rsid w:val="001F222F"/>
    <w:rsid w:val="001F30AD"/>
    <w:rsid w:val="001F398C"/>
    <w:rsid w:val="00206869"/>
    <w:rsid w:val="00211098"/>
    <w:rsid w:val="00211AA9"/>
    <w:rsid w:val="0022267A"/>
    <w:rsid w:val="00222BE1"/>
    <w:rsid w:val="002238A7"/>
    <w:rsid w:val="00226EEC"/>
    <w:rsid w:val="0023211D"/>
    <w:rsid w:val="00236822"/>
    <w:rsid w:val="0024233C"/>
    <w:rsid w:val="002447BB"/>
    <w:rsid w:val="0024525F"/>
    <w:rsid w:val="00250712"/>
    <w:rsid w:val="00251016"/>
    <w:rsid w:val="0025721C"/>
    <w:rsid w:val="00264CD4"/>
    <w:rsid w:val="002653F3"/>
    <w:rsid w:val="00265890"/>
    <w:rsid w:val="00267868"/>
    <w:rsid w:val="002700B4"/>
    <w:rsid w:val="00272F45"/>
    <w:rsid w:val="00275880"/>
    <w:rsid w:val="0028232C"/>
    <w:rsid w:val="002854F1"/>
    <w:rsid w:val="00287B59"/>
    <w:rsid w:val="00293B5F"/>
    <w:rsid w:val="00297393"/>
    <w:rsid w:val="002977DE"/>
    <w:rsid w:val="002A2E06"/>
    <w:rsid w:val="002A60E6"/>
    <w:rsid w:val="002A653C"/>
    <w:rsid w:val="002A7914"/>
    <w:rsid w:val="002B4CEF"/>
    <w:rsid w:val="002C4490"/>
    <w:rsid w:val="002D2AE9"/>
    <w:rsid w:val="002D420C"/>
    <w:rsid w:val="002D4782"/>
    <w:rsid w:val="002D5429"/>
    <w:rsid w:val="002D68DF"/>
    <w:rsid w:val="002E093E"/>
    <w:rsid w:val="002F342F"/>
    <w:rsid w:val="00301E48"/>
    <w:rsid w:val="00305AF1"/>
    <w:rsid w:val="003068B6"/>
    <w:rsid w:val="00321A93"/>
    <w:rsid w:val="00330E22"/>
    <w:rsid w:val="003401C7"/>
    <w:rsid w:val="00352590"/>
    <w:rsid w:val="00365049"/>
    <w:rsid w:val="00370831"/>
    <w:rsid w:val="0037122B"/>
    <w:rsid w:val="0037201B"/>
    <w:rsid w:val="00374716"/>
    <w:rsid w:val="00382DD3"/>
    <w:rsid w:val="00391844"/>
    <w:rsid w:val="00396633"/>
    <w:rsid w:val="003A16F6"/>
    <w:rsid w:val="003A4DA0"/>
    <w:rsid w:val="003A60AD"/>
    <w:rsid w:val="003A693E"/>
    <w:rsid w:val="003A752C"/>
    <w:rsid w:val="003B3E6D"/>
    <w:rsid w:val="003B4019"/>
    <w:rsid w:val="003B599E"/>
    <w:rsid w:val="003B6F6C"/>
    <w:rsid w:val="003C4A2C"/>
    <w:rsid w:val="003C5E5C"/>
    <w:rsid w:val="003C6A7C"/>
    <w:rsid w:val="003D121E"/>
    <w:rsid w:val="003E2816"/>
    <w:rsid w:val="003E4064"/>
    <w:rsid w:val="003F7B1A"/>
    <w:rsid w:val="00402778"/>
    <w:rsid w:val="00404958"/>
    <w:rsid w:val="00405746"/>
    <w:rsid w:val="0041403B"/>
    <w:rsid w:val="004222FB"/>
    <w:rsid w:val="004243C5"/>
    <w:rsid w:val="004339D8"/>
    <w:rsid w:val="004402A1"/>
    <w:rsid w:val="00444486"/>
    <w:rsid w:val="00446F1F"/>
    <w:rsid w:val="00454C72"/>
    <w:rsid w:val="00456C23"/>
    <w:rsid w:val="00492237"/>
    <w:rsid w:val="004925B9"/>
    <w:rsid w:val="004931AE"/>
    <w:rsid w:val="00496A96"/>
    <w:rsid w:val="004971FF"/>
    <w:rsid w:val="004B1752"/>
    <w:rsid w:val="004C2C76"/>
    <w:rsid w:val="004C3E35"/>
    <w:rsid w:val="004C4A0D"/>
    <w:rsid w:val="004C638A"/>
    <w:rsid w:val="004D2FB7"/>
    <w:rsid w:val="004D5BD5"/>
    <w:rsid w:val="004D6CC3"/>
    <w:rsid w:val="004E0B30"/>
    <w:rsid w:val="004E4252"/>
    <w:rsid w:val="00504C64"/>
    <w:rsid w:val="00506111"/>
    <w:rsid w:val="00507530"/>
    <w:rsid w:val="00507C66"/>
    <w:rsid w:val="005121A9"/>
    <w:rsid w:val="005204C6"/>
    <w:rsid w:val="00526865"/>
    <w:rsid w:val="00530823"/>
    <w:rsid w:val="0053413E"/>
    <w:rsid w:val="005407F1"/>
    <w:rsid w:val="0054108A"/>
    <w:rsid w:val="005518D2"/>
    <w:rsid w:val="00552911"/>
    <w:rsid w:val="00552BED"/>
    <w:rsid w:val="00552E2B"/>
    <w:rsid w:val="00562419"/>
    <w:rsid w:val="005625C2"/>
    <w:rsid w:val="00562A5E"/>
    <w:rsid w:val="00583431"/>
    <w:rsid w:val="00585F26"/>
    <w:rsid w:val="005903FE"/>
    <w:rsid w:val="00591890"/>
    <w:rsid w:val="00594001"/>
    <w:rsid w:val="005A01AA"/>
    <w:rsid w:val="005A5064"/>
    <w:rsid w:val="005B325D"/>
    <w:rsid w:val="005B4A3D"/>
    <w:rsid w:val="005B54AE"/>
    <w:rsid w:val="005C4A57"/>
    <w:rsid w:val="005C5581"/>
    <w:rsid w:val="005D2018"/>
    <w:rsid w:val="005D36FB"/>
    <w:rsid w:val="005E4B67"/>
    <w:rsid w:val="005E5BD0"/>
    <w:rsid w:val="005E5CA6"/>
    <w:rsid w:val="005F7F0B"/>
    <w:rsid w:val="006033E8"/>
    <w:rsid w:val="0060639A"/>
    <w:rsid w:val="00613534"/>
    <w:rsid w:val="006147D4"/>
    <w:rsid w:val="006246C2"/>
    <w:rsid w:val="00637BB1"/>
    <w:rsid w:val="0064081D"/>
    <w:rsid w:val="006411EA"/>
    <w:rsid w:val="00650B92"/>
    <w:rsid w:val="0065242F"/>
    <w:rsid w:val="0065324B"/>
    <w:rsid w:val="00657E3C"/>
    <w:rsid w:val="00660919"/>
    <w:rsid w:val="006641EC"/>
    <w:rsid w:val="006655E5"/>
    <w:rsid w:val="0067563D"/>
    <w:rsid w:val="0068029F"/>
    <w:rsid w:val="0068438A"/>
    <w:rsid w:val="006915DE"/>
    <w:rsid w:val="006935D6"/>
    <w:rsid w:val="00696409"/>
    <w:rsid w:val="006A0CA1"/>
    <w:rsid w:val="006A0FEA"/>
    <w:rsid w:val="006A5CD8"/>
    <w:rsid w:val="006A6F61"/>
    <w:rsid w:val="006C6E89"/>
    <w:rsid w:val="006D1E59"/>
    <w:rsid w:val="006D1EAB"/>
    <w:rsid w:val="006D7C55"/>
    <w:rsid w:val="006F06E1"/>
    <w:rsid w:val="006F385F"/>
    <w:rsid w:val="006F7C02"/>
    <w:rsid w:val="00703856"/>
    <w:rsid w:val="00706760"/>
    <w:rsid w:val="00710799"/>
    <w:rsid w:val="00711655"/>
    <w:rsid w:val="00715520"/>
    <w:rsid w:val="0072600D"/>
    <w:rsid w:val="007275D3"/>
    <w:rsid w:val="00732C37"/>
    <w:rsid w:val="0075028D"/>
    <w:rsid w:val="007502DC"/>
    <w:rsid w:val="007612CB"/>
    <w:rsid w:val="0077055D"/>
    <w:rsid w:val="00776866"/>
    <w:rsid w:val="00776C36"/>
    <w:rsid w:val="00780000"/>
    <w:rsid w:val="0078394C"/>
    <w:rsid w:val="007841ED"/>
    <w:rsid w:val="007915C4"/>
    <w:rsid w:val="007922D5"/>
    <w:rsid w:val="0079536D"/>
    <w:rsid w:val="00797004"/>
    <w:rsid w:val="007A1900"/>
    <w:rsid w:val="007A745F"/>
    <w:rsid w:val="007B4196"/>
    <w:rsid w:val="007C0B1E"/>
    <w:rsid w:val="007C226E"/>
    <w:rsid w:val="007D7570"/>
    <w:rsid w:val="007E77FB"/>
    <w:rsid w:val="007F1F67"/>
    <w:rsid w:val="007F2A12"/>
    <w:rsid w:val="007F648A"/>
    <w:rsid w:val="007F7189"/>
    <w:rsid w:val="0081060E"/>
    <w:rsid w:val="008150CE"/>
    <w:rsid w:val="008168C7"/>
    <w:rsid w:val="0082241D"/>
    <w:rsid w:val="00825376"/>
    <w:rsid w:val="00827580"/>
    <w:rsid w:val="00834945"/>
    <w:rsid w:val="008557C8"/>
    <w:rsid w:val="008562DB"/>
    <w:rsid w:val="00856635"/>
    <w:rsid w:val="008746CC"/>
    <w:rsid w:val="00876432"/>
    <w:rsid w:val="0089012B"/>
    <w:rsid w:val="00893AEA"/>
    <w:rsid w:val="0089630F"/>
    <w:rsid w:val="008A100A"/>
    <w:rsid w:val="008A27B2"/>
    <w:rsid w:val="008A7D12"/>
    <w:rsid w:val="008B39BD"/>
    <w:rsid w:val="008B58F3"/>
    <w:rsid w:val="008B7446"/>
    <w:rsid w:val="008D7609"/>
    <w:rsid w:val="008F0951"/>
    <w:rsid w:val="008F1F5D"/>
    <w:rsid w:val="0090165E"/>
    <w:rsid w:val="00904D05"/>
    <w:rsid w:val="00904DEA"/>
    <w:rsid w:val="009051AC"/>
    <w:rsid w:val="0090594C"/>
    <w:rsid w:val="0090660E"/>
    <w:rsid w:val="00924A81"/>
    <w:rsid w:val="009345EE"/>
    <w:rsid w:val="00937534"/>
    <w:rsid w:val="00942F8B"/>
    <w:rsid w:val="00950E58"/>
    <w:rsid w:val="00952651"/>
    <w:rsid w:val="00960458"/>
    <w:rsid w:val="00960531"/>
    <w:rsid w:val="009632E8"/>
    <w:rsid w:val="0096529C"/>
    <w:rsid w:val="00970A58"/>
    <w:rsid w:val="00971B6E"/>
    <w:rsid w:val="0097616F"/>
    <w:rsid w:val="00982F84"/>
    <w:rsid w:val="009854CE"/>
    <w:rsid w:val="009953D3"/>
    <w:rsid w:val="009B10AE"/>
    <w:rsid w:val="009B3F43"/>
    <w:rsid w:val="009B7986"/>
    <w:rsid w:val="009C5DE9"/>
    <w:rsid w:val="009C7ADF"/>
    <w:rsid w:val="009D0986"/>
    <w:rsid w:val="009D1814"/>
    <w:rsid w:val="009D5DFB"/>
    <w:rsid w:val="009E0107"/>
    <w:rsid w:val="009E012A"/>
    <w:rsid w:val="009F0AD9"/>
    <w:rsid w:val="00A03DA3"/>
    <w:rsid w:val="00A05E33"/>
    <w:rsid w:val="00A10BAB"/>
    <w:rsid w:val="00A12242"/>
    <w:rsid w:val="00A12DA9"/>
    <w:rsid w:val="00A1516F"/>
    <w:rsid w:val="00A178B0"/>
    <w:rsid w:val="00A17D37"/>
    <w:rsid w:val="00A240D1"/>
    <w:rsid w:val="00A33E4D"/>
    <w:rsid w:val="00A35AF9"/>
    <w:rsid w:val="00A453E0"/>
    <w:rsid w:val="00A523C6"/>
    <w:rsid w:val="00A5303C"/>
    <w:rsid w:val="00A56933"/>
    <w:rsid w:val="00A635D5"/>
    <w:rsid w:val="00A70364"/>
    <w:rsid w:val="00A7187B"/>
    <w:rsid w:val="00A72BB7"/>
    <w:rsid w:val="00A73F83"/>
    <w:rsid w:val="00A74A98"/>
    <w:rsid w:val="00A920D7"/>
    <w:rsid w:val="00A94920"/>
    <w:rsid w:val="00AA2C7F"/>
    <w:rsid w:val="00AB069C"/>
    <w:rsid w:val="00AB0EE5"/>
    <w:rsid w:val="00AB4A93"/>
    <w:rsid w:val="00AB5558"/>
    <w:rsid w:val="00AB6A7A"/>
    <w:rsid w:val="00AC1D00"/>
    <w:rsid w:val="00AC46C8"/>
    <w:rsid w:val="00AC636F"/>
    <w:rsid w:val="00AD210A"/>
    <w:rsid w:val="00AE2C93"/>
    <w:rsid w:val="00AE5F20"/>
    <w:rsid w:val="00B00429"/>
    <w:rsid w:val="00B012FE"/>
    <w:rsid w:val="00B03B99"/>
    <w:rsid w:val="00B03D45"/>
    <w:rsid w:val="00B03E77"/>
    <w:rsid w:val="00B11883"/>
    <w:rsid w:val="00B12F48"/>
    <w:rsid w:val="00B229D2"/>
    <w:rsid w:val="00B30090"/>
    <w:rsid w:val="00B31186"/>
    <w:rsid w:val="00B34CA7"/>
    <w:rsid w:val="00B40223"/>
    <w:rsid w:val="00B41963"/>
    <w:rsid w:val="00B42CD9"/>
    <w:rsid w:val="00B45740"/>
    <w:rsid w:val="00B47F0F"/>
    <w:rsid w:val="00B50824"/>
    <w:rsid w:val="00B5269F"/>
    <w:rsid w:val="00B608DF"/>
    <w:rsid w:val="00B6240E"/>
    <w:rsid w:val="00B62BA9"/>
    <w:rsid w:val="00B62F3B"/>
    <w:rsid w:val="00B63312"/>
    <w:rsid w:val="00B65AD2"/>
    <w:rsid w:val="00B7017B"/>
    <w:rsid w:val="00B81FE0"/>
    <w:rsid w:val="00B83600"/>
    <w:rsid w:val="00B85124"/>
    <w:rsid w:val="00B867EE"/>
    <w:rsid w:val="00B90111"/>
    <w:rsid w:val="00B91089"/>
    <w:rsid w:val="00BB2D26"/>
    <w:rsid w:val="00BC0BEA"/>
    <w:rsid w:val="00BC2004"/>
    <w:rsid w:val="00BC43DE"/>
    <w:rsid w:val="00BC79BA"/>
    <w:rsid w:val="00BD638D"/>
    <w:rsid w:val="00BE2950"/>
    <w:rsid w:val="00BE39FA"/>
    <w:rsid w:val="00BF03D8"/>
    <w:rsid w:val="00BF7732"/>
    <w:rsid w:val="00C02BA1"/>
    <w:rsid w:val="00C0578C"/>
    <w:rsid w:val="00C05974"/>
    <w:rsid w:val="00C07F44"/>
    <w:rsid w:val="00C14777"/>
    <w:rsid w:val="00C1749D"/>
    <w:rsid w:val="00C178DA"/>
    <w:rsid w:val="00C20BC6"/>
    <w:rsid w:val="00C217A3"/>
    <w:rsid w:val="00C32674"/>
    <w:rsid w:val="00C344F2"/>
    <w:rsid w:val="00C34C83"/>
    <w:rsid w:val="00C419F3"/>
    <w:rsid w:val="00C57A9F"/>
    <w:rsid w:val="00C642B3"/>
    <w:rsid w:val="00C64BF9"/>
    <w:rsid w:val="00C66B29"/>
    <w:rsid w:val="00C77FB3"/>
    <w:rsid w:val="00C809D0"/>
    <w:rsid w:val="00C826EA"/>
    <w:rsid w:val="00C84044"/>
    <w:rsid w:val="00C852C6"/>
    <w:rsid w:val="00C913C2"/>
    <w:rsid w:val="00C917F0"/>
    <w:rsid w:val="00C953EE"/>
    <w:rsid w:val="00C954CE"/>
    <w:rsid w:val="00C97409"/>
    <w:rsid w:val="00C978A1"/>
    <w:rsid w:val="00CA02E2"/>
    <w:rsid w:val="00CA1DEA"/>
    <w:rsid w:val="00CA68B6"/>
    <w:rsid w:val="00CB4484"/>
    <w:rsid w:val="00CC063B"/>
    <w:rsid w:val="00CC6347"/>
    <w:rsid w:val="00CD003E"/>
    <w:rsid w:val="00CD34C7"/>
    <w:rsid w:val="00CD38F7"/>
    <w:rsid w:val="00CF5B79"/>
    <w:rsid w:val="00CF7E90"/>
    <w:rsid w:val="00D10974"/>
    <w:rsid w:val="00D121C6"/>
    <w:rsid w:val="00D12374"/>
    <w:rsid w:val="00D144AE"/>
    <w:rsid w:val="00D20AF4"/>
    <w:rsid w:val="00D21210"/>
    <w:rsid w:val="00D21927"/>
    <w:rsid w:val="00D23AE4"/>
    <w:rsid w:val="00D248D1"/>
    <w:rsid w:val="00D26614"/>
    <w:rsid w:val="00D31227"/>
    <w:rsid w:val="00D352B6"/>
    <w:rsid w:val="00D61500"/>
    <w:rsid w:val="00D62821"/>
    <w:rsid w:val="00D744A1"/>
    <w:rsid w:val="00D8020C"/>
    <w:rsid w:val="00D81F6A"/>
    <w:rsid w:val="00D82FD9"/>
    <w:rsid w:val="00D852BF"/>
    <w:rsid w:val="00DA1ABB"/>
    <w:rsid w:val="00DB1C63"/>
    <w:rsid w:val="00DB4A74"/>
    <w:rsid w:val="00DB7EC2"/>
    <w:rsid w:val="00DC0B09"/>
    <w:rsid w:val="00DC2338"/>
    <w:rsid w:val="00DC69EB"/>
    <w:rsid w:val="00DD0581"/>
    <w:rsid w:val="00DD2C5D"/>
    <w:rsid w:val="00DD4531"/>
    <w:rsid w:val="00DE24E0"/>
    <w:rsid w:val="00DE251B"/>
    <w:rsid w:val="00E0316F"/>
    <w:rsid w:val="00E04285"/>
    <w:rsid w:val="00E20729"/>
    <w:rsid w:val="00E21D4F"/>
    <w:rsid w:val="00E33C38"/>
    <w:rsid w:val="00E35AA0"/>
    <w:rsid w:val="00E360E5"/>
    <w:rsid w:val="00E43B72"/>
    <w:rsid w:val="00E50B48"/>
    <w:rsid w:val="00E81DF6"/>
    <w:rsid w:val="00E8332A"/>
    <w:rsid w:val="00E86098"/>
    <w:rsid w:val="00E96080"/>
    <w:rsid w:val="00E97FC8"/>
    <w:rsid w:val="00EC12B2"/>
    <w:rsid w:val="00EC1C39"/>
    <w:rsid w:val="00EC2D83"/>
    <w:rsid w:val="00EC7C0D"/>
    <w:rsid w:val="00ED3577"/>
    <w:rsid w:val="00ED43AB"/>
    <w:rsid w:val="00ED6F91"/>
    <w:rsid w:val="00EE1002"/>
    <w:rsid w:val="00EE360B"/>
    <w:rsid w:val="00F00F79"/>
    <w:rsid w:val="00F10030"/>
    <w:rsid w:val="00F10FC5"/>
    <w:rsid w:val="00F23CB6"/>
    <w:rsid w:val="00F2535F"/>
    <w:rsid w:val="00F2755F"/>
    <w:rsid w:val="00F3581B"/>
    <w:rsid w:val="00F374F2"/>
    <w:rsid w:val="00F409EE"/>
    <w:rsid w:val="00F43DFD"/>
    <w:rsid w:val="00F56804"/>
    <w:rsid w:val="00F605F4"/>
    <w:rsid w:val="00F653F1"/>
    <w:rsid w:val="00F65696"/>
    <w:rsid w:val="00F70CFC"/>
    <w:rsid w:val="00F7131C"/>
    <w:rsid w:val="00F717F7"/>
    <w:rsid w:val="00F74B19"/>
    <w:rsid w:val="00F82BEA"/>
    <w:rsid w:val="00F83F1F"/>
    <w:rsid w:val="00F84807"/>
    <w:rsid w:val="00F849C4"/>
    <w:rsid w:val="00F92818"/>
    <w:rsid w:val="00F93875"/>
    <w:rsid w:val="00F93970"/>
    <w:rsid w:val="00FA140F"/>
    <w:rsid w:val="00FA48DD"/>
    <w:rsid w:val="00FA6774"/>
    <w:rsid w:val="00FB15D7"/>
    <w:rsid w:val="00FB19D7"/>
    <w:rsid w:val="00FC0442"/>
    <w:rsid w:val="00FC0CCF"/>
    <w:rsid w:val="00FC43F3"/>
    <w:rsid w:val="00FC5C43"/>
    <w:rsid w:val="00FC65FD"/>
    <w:rsid w:val="00FE2ED7"/>
    <w:rsid w:val="00FE3C95"/>
    <w:rsid w:val="00FE4677"/>
    <w:rsid w:val="00FE496D"/>
    <w:rsid w:val="00FE71E6"/>
    <w:rsid w:val="00FF0965"/>
    <w:rsid w:val="00FF4034"/>
    <w:rsid w:val="00FF54EC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chartTrackingRefBased/>
  <w15:docId w15:val="{84FFE96E-3695-46D9-A735-A82E02C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237</cp:revision>
  <cp:lastPrinted>2020-10-26T07:29:00Z</cp:lastPrinted>
  <dcterms:created xsi:type="dcterms:W3CDTF">2019-01-25T10:30:00Z</dcterms:created>
  <dcterms:modified xsi:type="dcterms:W3CDTF">2021-01-11T13:18:00Z</dcterms:modified>
</cp:coreProperties>
</file>