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183F0277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D15D3F">
        <w:t>43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17E3ED84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D15D3F">
        <w:rPr>
          <w:b/>
        </w:rPr>
        <w:t>22 września</w:t>
      </w:r>
      <w:r w:rsidR="000F399C">
        <w:rPr>
          <w:b/>
        </w:rPr>
        <w:t xml:space="preserve"> 2022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65062935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D15D3F">
        <w:rPr>
          <w:b/>
        </w:rPr>
        <w:t>0</w:t>
      </w:r>
      <w:r w:rsidRPr="00254211">
        <w:rPr>
          <w:b/>
        </w:rPr>
        <w:t xml:space="preserve"> – </w:t>
      </w:r>
      <w:r w:rsidR="00BF1AB4">
        <w:rPr>
          <w:b/>
        </w:rPr>
        <w:t>1</w:t>
      </w:r>
      <w:r w:rsidR="00D15D3F">
        <w:rPr>
          <w:b/>
        </w:rPr>
        <w:t>4:45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0A6EEAF" w:rsidR="00254211" w:rsidRDefault="00254211" w:rsidP="00C058FB">
      <w:pPr>
        <w:spacing w:after="0" w:line="240" w:lineRule="auto"/>
        <w:jc w:val="both"/>
      </w:pPr>
      <w:r>
        <w:t xml:space="preserve">- </w:t>
      </w:r>
      <w:r w:rsidR="00D15D3F">
        <w:t>4</w:t>
      </w:r>
      <w:r>
        <w:t xml:space="preserve"> członków komisji na ustalony skład 5</w:t>
      </w:r>
      <w:r w:rsidR="00995CDE">
        <w:t>;</w:t>
      </w:r>
    </w:p>
    <w:p w14:paraId="39DB3325" w14:textId="599ADD93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92688B">
        <w:t xml:space="preserve">Sekretarz MiG,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1A1AD321" w14:textId="77777777" w:rsidR="00D15D3F" w:rsidRPr="002E2C21" w:rsidRDefault="00D15D3F" w:rsidP="00D15D3F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12224AF8" w14:textId="77777777" w:rsidR="00D15D3F" w:rsidRPr="002E2C21" w:rsidRDefault="00D15D3F" w:rsidP="00D15D3F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48A2C57D" w14:textId="77777777" w:rsidR="00D15D3F" w:rsidRDefault="00D15D3F" w:rsidP="00D15D3F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LII </w:t>
      </w:r>
      <w:r w:rsidRPr="002E2C21">
        <w:rPr>
          <w:rFonts w:cs="Times New Roman"/>
          <w:szCs w:val="24"/>
        </w:rPr>
        <w:t>sesji Rady Miejskiej w Drobinie:</w:t>
      </w:r>
    </w:p>
    <w:p w14:paraId="277F2B7F" w14:textId="77777777" w:rsidR="00D15D3F" w:rsidRPr="002E2C21" w:rsidRDefault="00D15D3F" w:rsidP="00D15D3F">
      <w:pPr>
        <w:suppressAutoHyphens/>
        <w:spacing w:after="0" w:line="240" w:lineRule="auto"/>
        <w:ind w:left="284" w:hanging="284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1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projektu uchwały </w:t>
      </w:r>
      <w:r w:rsidRPr="002E2C21">
        <w:rPr>
          <w:rFonts w:cs="Times New Roman"/>
          <w:szCs w:val="24"/>
          <w:lang w:eastAsia="ar-SA"/>
        </w:rPr>
        <w:t>w sprawie zmiany Wieloletniej Prognozy Finansowej Miasta i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Gminy Drobin na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lata 2022-2034;</w:t>
      </w:r>
    </w:p>
    <w:p w14:paraId="54B46DDE" w14:textId="77777777" w:rsidR="00D15D3F" w:rsidRDefault="00D15D3F" w:rsidP="00D15D3F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2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projektu uchwały </w:t>
      </w:r>
      <w:r w:rsidRPr="002E2C21">
        <w:rPr>
          <w:rFonts w:cs="Times New Roman"/>
          <w:szCs w:val="24"/>
          <w:lang w:eastAsia="ar-SA"/>
        </w:rPr>
        <w:t>zmieniając</w:t>
      </w:r>
      <w:r>
        <w:rPr>
          <w:rFonts w:cs="Times New Roman"/>
          <w:szCs w:val="24"/>
          <w:lang w:eastAsia="ar-SA"/>
        </w:rPr>
        <w:t>y</w:t>
      </w:r>
      <w:r w:rsidRPr="002E2C21">
        <w:rPr>
          <w:rFonts w:cs="Times New Roman"/>
          <w:szCs w:val="24"/>
          <w:lang w:eastAsia="ar-SA"/>
        </w:rPr>
        <w:t xml:space="preserve"> Uchwałę Budżetową na 2022 rok</w:t>
      </w:r>
      <w:r>
        <w:rPr>
          <w:rFonts w:cs="Times New Roman"/>
          <w:szCs w:val="24"/>
          <w:lang w:eastAsia="ar-SA"/>
        </w:rPr>
        <w:t>.</w:t>
      </w:r>
    </w:p>
    <w:p w14:paraId="28E7C979" w14:textId="77777777" w:rsidR="00D15D3F" w:rsidRPr="002E2C21" w:rsidRDefault="00D15D3F" w:rsidP="00D15D3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5F28E90B" w14:textId="77777777" w:rsidR="00D15D3F" w:rsidRPr="002E2C21" w:rsidRDefault="00D15D3F" w:rsidP="00D15D3F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65B65781" w14:textId="1F47CC1A" w:rsidR="00B621DD" w:rsidRDefault="00B621DD" w:rsidP="00816AB9">
      <w:pPr>
        <w:spacing w:after="0" w:line="240" w:lineRule="auto"/>
        <w:jc w:val="both"/>
        <w:rPr>
          <w:u w:val="single"/>
        </w:rPr>
      </w:pPr>
    </w:p>
    <w:p w14:paraId="3E0494C0" w14:textId="6410E611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w Drobinie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31DC51AC" w14:textId="64E44C6D" w:rsidR="00B621DD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D15D3F">
        <w:t>4 (nieobecny radny Dąbkowski).</w:t>
      </w:r>
      <w:r w:rsidR="006963F7">
        <w:t xml:space="preserve"> 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0D166013" w14:textId="5F23C061" w:rsidR="0046709E" w:rsidRDefault="00B621DD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odczytał porządek posiedzenia i z</w:t>
      </w:r>
      <w:r w:rsidR="0046709E" w:rsidRPr="00913249">
        <w:rPr>
          <w:bCs/>
        </w:rPr>
        <w:t>apytał</w:t>
      </w:r>
      <w:r w:rsidR="0046709E">
        <w:t xml:space="preserve">, czy członkowie komisji </w:t>
      </w:r>
      <w:r w:rsidR="00F522CA">
        <w:t>maj</w:t>
      </w:r>
      <w:r w:rsidR="005636FD">
        <w:t>ą</w:t>
      </w:r>
      <w:r w:rsidR="00F522CA">
        <w:t xml:space="preserve"> uwagi do </w:t>
      </w:r>
      <w:r w:rsidR="0046709E">
        <w:t>porządku posiedzenia.</w:t>
      </w:r>
      <w:r w:rsidR="000C0B43">
        <w:t xml:space="preserve"> </w:t>
      </w:r>
      <w:r w:rsidR="0046709E">
        <w:t>Brak uwag.</w:t>
      </w:r>
    </w:p>
    <w:p w14:paraId="2CFEB4F9" w14:textId="77777777" w:rsidR="00130CB4" w:rsidRDefault="00130CB4" w:rsidP="00E56E1E">
      <w:pPr>
        <w:spacing w:after="0" w:line="240" w:lineRule="auto"/>
        <w:rPr>
          <w:b/>
        </w:rPr>
      </w:pPr>
    </w:p>
    <w:p w14:paraId="63C4E786" w14:textId="2554EE81" w:rsidR="000E7607" w:rsidRDefault="000E7607" w:rsidP="00A06377">
      <w:pPr>
        <w:spacing w:after="0" w:line="240" w:lineRule="auto"/>
        <w:rPr>
          <w:b/>
        </w:rPr>
      </w:pPr>
    </w:p>
    <w:p w14:paraId="464E9CD6" w14:textId="50E38CA4" w:rsidR="00D15D3F" w:rsidRDefault="00D15D3F" w:rsidP="00A06377">
      <w:pPr>
        <w:spacing w:after="0" w:line="240" w:lineRule="auto"/>
        <w:rPr>
          <w:b/>
        </w:rPr>
      </w:pPr>
    </w:p>
    <w:p w14:paraId="449753AF" w14:textId="7C722DD2" w:rsidR="00D15D3F" w:rsidRDefault="00D15D3F" w:rsidP="00A06377">
      <w:pPr>
        <w:spacing w:after="0" w:line="240" w:lineRule="auto"/>
        <w:rPr>
          <w:b/>
        </w:rPr>
      </w:pPr>
    </w:p>
    <w:p w14:paraId="4354DBE8" w14:textId="77777777" w:rsidR="00D15D3F" w:rsidRDefault="00D15D3F" w:rsidP="00A06377">
      <w:pPr>
        <w:spacing w:after="0" w:line="240" w:lineRule="auto"/>
        <w:rPr>
          <w:b/>
        </w:rPr>
      </w:pPr>
    </w:p>
    <w:p w14:paraId="755A4D58" w14:textId="187594E6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3-go, ppkt 1 posiedzenia:</w:t>
      </w:r>
    </w:p>
    <w:p w14:paraId="178A9957" w14:textId="77777777" w:rsidR="00D15D3F" w:rsidRDefault="00D15D3F" w:rsidP="00A06377">
      <w:pPr>
        <w:spacing w:after="0" w:line="240" w:lineRule="auto"/>
        <w:rPr>
          <w:b/>
        </w:rPr>
      </w:pPr>
    </w:p>
    <w:p w14:paraId="6E1E89EC" w14:textId="09611B7B" w:rsidR="00D15D3F" w:rsidRPr="00D15D3F" w:rsidRDefault="00D15D3F" w:rsidP="00D15D3F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D15D3F">
        <w:rPr>
          <w:rFonts w:cs="Times New Roman"/>
          <w:b/>
          <w:bCs/>
          <w:szCs w:val="24"/>
          <w:lang w:eastAsia="ar-SA"/>
        </w:rPr>
        <w:t>P</w:t>
      </w:r>
      <w:r w:rsidRPr="00D15D3F">
        <w:rPr>
          <w:rFonts w:cs="Times New Roman"/>
          <w:b/>
          <w:bCs/>
          <w:szCs w:val="24"/>
          <w:lang w:eastAsia="ar-SA"/>
        </w:rPr>
        <w:t>rojekt uchwały w sprawie zmiany Wieloletniej Prognozy Finansowej Miasta i Gminy Drobin na lata 2022-2034</w:t>
      </w:r>
    </w:p>
    <w:p w14:paraId="3B1F22B9" w14:textId="77777777" w:rsidR="00D15D3F" w:rsidRDefault="00D15D3F" w:rsidP="00A06377">
      <w:pPr>
        <w:spacing w:after="0" w:line="240" w:lineRule="auto"/>
        <w:rPr>
          <w:b/>
        </w:rPr>
      </w:pPr>
    </w:p>
    <w:p w14:paraId="4523CBC8" w14:textId="5D5E2928" w:rsidR="00D15D3F" w:rsidRDefault="00D15D3F" w:rsidP="00A06377">
      <w:pPr>
        <w:spacing w:after="0" w:line="240" w:lineRule="auto"/>
        <w:rPr>
          <w:bCs/>
        </w:rPr>
      </w:pPr>
      <w:r>
        <w:rPr>
          <w:b/>
        </w:rPr>
        <w:t xml:space="preserve">Przewodniczący posiedzenia </w:t>
      </w:r>
      <w:r w:rsidR="00D5785E">
        <w:rPr>
          <w:b/>
        </w:rPr>
        <w:t>–</w:t>
      </w:r>
      <w:r>
        <w:rPr>
          <w:b/>
        </w:rPr>
        <w:t xml:space="preserve"> </w:t>
      </w:r>
      <w:r w:rsidR="00D5785E" w:rsidRPr="00D5785E">
        <w:rPr>
          <w:bCs/>
        </w:rPr>
        <w:t xml:space="preserve">prosił p. Skarbnik o wprowadzenie. </w:t>
      </w:r>
    </w:p>
    <w:p w14:paraId="005DCE02" w14:textId="29B4DA7A" w:rsidR="00D5785E" w:rsidRDefault="00D5785E" w:rsidP="00A06377">
      <w:pPr>
        <w:spacing w:after="0" w:line="240" w:lineRule="auto"/>
        <w:rPr>
          <w:bCs/>
        </w:rPr>
      </w:pPr>
    </w:p>
    <w:p w14:paraId="1A2E3332" w14:textId="519DF15A" w:rsidR="00D5785E" w:rsidRPr="00D5785E" w:rsidRDefault="00D5785E" w:rsidP="00D5785E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>
        <w:rPr>
          <w:bCs/>
        </w:rPr>
        <w:t xml:space="preserve">wniosła autopoprawkę w § 1 części stanowiącej uchwały, następnie zapoznała z projektem uchwały po wprowadzonych zmianach. </w:t>
      </w:r>
    </w:p>
    <w:p w14:paraId="51B600EF" w14:textId="77777777" w:rsidR="00D15D3F" w:rsidRDefault="00D15D3F" w:rsidP="00A06377">
      <w:pPr>
        <w:spacing w:after="0" w:line="240" w:lineRule="auto"/>
        <w:rPr>
          <w:b/>
        </w:rPr>
      </w:pPr>
    </w:p>
    <w:p w14:paraId="3AB9B025" w14:textId="304855F0" w:rsidR="00D15D3F" w:rsidRPr="00D5785E" w:rsidRDefault="00D5785E" w:rsidP="00667977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D5785E">
        <w:rPr>
          <w:bCs/>
        </w:rPr>
        <w:t>zadał pytanie odnośnie środków na dodat</w:t>
      </w:r>
      <w:r w:rsidR="00667977">
        <w:rPr>
          <w:bCs/>
        </w:rPr>
        <w:t>ek</w:t>
      </w:r>
      <w:r w:rsidRPr="00D5785E">
        <w:rPr>
          <w:bCs/>
        </w:rPr>
        <w:t xml:space="preserve"> weglow</w:t>
      </w:r>
      <w:r w:rsidR="00667977">
        <w:rPr>
          <w:bCs/>
        </w:rPr>
        <w:t>y „Czy koszty obsługi wyliczamy od tej kwoty, która przyszła? Jak to wygląda?”.</w:t>
      </w:r>
      <w:r w:rsidRPr="00D5785E">
        <w:rPr>
          <w:bCs/>
        </w:rPr>
        <w:t xml:space="preserve"> </w:t>
      </w:r>
    </w:p>
    <w:p w14:paraId="2FE6CCAA" w14:textId="62159481" w:rsidR="00D15D3F" w:rsidRDefault="00D15D3F" w:rsidP="00A06377">
      <w:pPr>
        <w:spacing w:after="0" w:line="240" w:lineRule="auto"/>
        <w:rPr>
          <w:b/>
        </w:rPr>
      </w:pPr>
    </w:p>
    <w:p w14:paraId="70EEFB2B" w14:textId="536775E7" w:rsidR="00667977" w:rsidRDefault="00667977" w:rsidP="00A06377">
      <w:pPr>
        <w:spacing w:after="0" w:line="240" w:lineRule="auto"/>
        <w:rPr>
          <w:bCs/>
        </w:rPr>
      </w:pPr>
      <w:r>
        <w:rPr>
          <w:b/>
        </w:rPr>
        <w:t xml:space="preserve">Skarbnik MiG – </w:t>
      </w:r>
      <w:r>
        <w:rPr>
          <w:bCs/>
        </w:rPr>
        <w:t>udzieliła wyjaśnień przedmówcy.</w:t>
      </w:r>
    </w:p>
    <w:p w14:paraId="43230C9D" w14:textId="32A7B9E1" w:rsidR="00667977" w:rsidRDefault="00667977" w:rsidP="00A06377">
      <w:pPr>
        <w:spacing w:after="0" w:line="240" w:lineRule="auto"/>
        <w:rPr>
          <w:bCs/>
        </w:rPr>
      </w:pPr>
    </w:p>
    <w:p w14:paraId="6792B438" w14:textId="0215B2DD" w:rsidR="00667977" w:rsidRPr="00CE53E9" w:rsidRDefault="00667977" w:rsidP="00667977">
      <w:pPr>
        <w:spacing w:after="0" w:line="240" w:lineRule="auto"/>
        <w:jc w:val="both"/>
        <w:rPr>
          <w:bCs/>
        </w:rPr>
      </w:pPr>
      <w:r w:rsidRPr="00667977">
        <w:rPr>
          <w:b/>
        </w:rPr>
        <w:t xml:space="preserve">Przewodniczący posiedzenia </w:t>
      </w:r>
      <w:r>
        <w:rPr>
          <w:b/>
        </w:rPr>
        <w:t>–</w:t>
      </w:r>
      <w:r w:rsidRPr="00667977">
        <w:rPr>
          <w:b/>
        </w:rPr>
        <w:t xml:space="preserve"> </w:t>
      </w:r>
      <w:r w:rsidRPr="00CE53E9">
        <w:rPr>
          <w:bCs/>
        </w:rPr>
        <w:t xml:space="preserve">„Czy nas jako budżet stać, aby dołożyć 7000 zł z naszych pieniędzy </w:t>
      </w:r>
      <w:r w:rsidR="00CE53E9">
        <w:rPr>
          <w:bCs/>
        </w:rPr>
        <w:t>do kontenerów, skoro fundusz sołecki w Krajkowie opiewa na sumę ok. 20 tys. zł. To dokładamy do tego 30%. […]”. Przewodniczący ma obawy, czy budżet gminy wytrzyma w momencie dofinansowywania wszystkich zadań, które są niedoszacowane i nakreślone z funduszu sołeckiego.</w:t>
      </w:r>
    </w:p>
    <w:p w14:paraId="5AAD5ADA" w14:textId="77777777" w:rsidR="00D15D3F" w:rsidRDefault="00D15D3F" w:rsidP="00A06377">
      <w:pPr>
        <w:spacing w:after="0" w:line="240" w:lineRule="auto"/>
        <w:rPr>
          <w:b/>
        </w:rPr>
      </w:pPr>
    </w:p>
    <w:p w14:paraId="377CEC95" w14:textId="77777777" w:rsidR="00B63128" w:rsidRPr="001D738E" w:rsidRDefault="00CE53E9" w:rsidP="00B63128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CE53E9">
        <w:rPr>
          <w:bCs/>
        </w:rPr>
        <w:t>wyjaśnił, że jeżeli chodzi o zakup kontenera i dołożenie do tego</w:t>
      </w:r>
      <w:r>
        <w:rPr>
          <w:bCs/>
        </w:rPr>
        <w:t xml:space="preserve"> zadania </w:t>
      </w:r>
      <w:r w:rsidRPr="00CE53E9">
        <w:rPr>
          <w:bCs/>
        </w:rPr>
        <w:t xml:space="preserve"> z budżetu 7 tys. zł jest wynikiem szalejącej inflacji</w:t>
      </w:r>
      <w:r>
        <w:rPr>
          <w:bCs/>
        </w:rPr>
        <w:t>. Pan Burmistrz dodał, że wysokość środków funduszu sołeckiego sołectwa Krajkowo wynosi 18 tys. zł plus dofinansowanie uzyskane z MIAS-u w wysokości 10 tys. zł</w:t>
      </w:r>
      <w:r w:rsidR="00B63128">
        <w:rPr>
          <w:bCs/>
        </w:rPr>
        <w:t xml:space="preserve">. </w:t>
      </w:r>
      <w:r w:rsidR="00B63128">
        <w:rPr>
          <w:bCs/>
        </w:rPr>
        <w:t xml:space="preserve">„Nie dokładając te 7 tys. zł musielibyśmy zrezygnować z dotacji MIAS-owskiej”. </w:t>
      </w:r>
      <w:r w:rsidR="00B63128" w:rsidRPr="001D738E">
        <w:rPr>
          <w:bCs/>
        </w:rPr>
        <w:t xml:space="preserve"> </w:t>
      </w:r>
    </w:p>
    <w:p w14:paraId="1F1794E5" w14:textId="77777777" w:rsidR="007E7C40" w:rsidRDefault="007E7C40" w:rsidP="00CE53E9">
      <w:pPr>
        <w:spacing w:after="0" w:line="240" w:lineRule="auto"/>
        <w:jc w:val="both"/>
        <w:rPr>
          <w:b/>
        </w:rPr>
      </w:pPr>
    </w:p>
    <w:p w14:paraId="12FF621F" w14:textId="57959579" w:rsidR="00D15D3F" w:rsidRDefault="007E7C40" w:rsidP="00CE53E9">
      <w:pPr>
        <w:spacing w:after="0" w:line="240" w:lineRule="auto"/>
        <w:jc w:val="both"/>
        <w:rPr>
          <w:bCs/>
        </w:rPr>
      </w:pPr>
      <w:r w:rsidRPr="00667977">
        <w:rPr>
          <w:b/>
        </w:rPr>
        <w:t>Przewodniczący posiedzenia</w:t>
      </w:r>
      <w:r>
        <w:rPr>
          <w:b/>
        </w:rPr>
        <w:t xml:space="preserve"> </w:t>
      </w:r>
      <w:r w:rsidRPr="007E7C40">
        <w:rPr>
          <w:bCs/>
        </w:rPr>
        <w:t>– prosił o pytania do projektu uchwały.</w:t>
      </w:r>
    </w:p>
    <w:p w14:paraId="20942D82" w14:textId="6FA2A9F1" w:rsidR="007E7C40" w:rsidRDefault="007E7C40" w:rsidP="00CE53E9">
      <w:pPr>
        <w:spacing w:after="0" w:line="240" w:lineRule="auto"/>
        <w:jc w:val="both"/>
        <w:rPr>
          <w:bCs/>
        </w:rPr>
      </w:pPr>
    </w:p>
    <w:p w14:paraId="4E5E7AF6" w14:textId="63CFC34E" w:rsidR="007E7C40" w:rsidRDefault="007E7C40" w:rsidP="00CE53E9">
      <w:pPr>
        <w:spacing w:after="0" w:line="240" w:lineRule="auto"/>
        <w:jc w:val="both"/>
        <w:rPr>
          <w:bCs/>
        </w:rPr>
      </w:pPr>
      <w:r w:rsidRPr="007E7C40">
        <w:rPr>
          <w:b/>
        </w:rPr>
        <w:t>Wiceprzewodniczący Mariusz Lewicki</w:t>
      </w:r>
      <w:r>
        <w:rPr>
          <w:bCs/>
        </w:rPr>
        <w:t xml:space="preserve"> – zapytał, o środki na stronę internetową. „Co to jest za strona internetowa?”.</w:t>
      </w:r>
    </w:p>
    <w:p w14:paraId="34846945" w14:textId="56C73F0D" w:rsidR="007E7C40" w:rsidRDefault="007E7C40" w:rsidP="00CE53E9">
      <w:pPr>
        <w:spacing w:after="0" w:line="240" w:lineRule="auto"/>
        <w:jc w:val="both"/>
        <w:rPr>
          <w:bCs/>
        </w:rPr>
      </w:pPr>
    </w:p>
    <w:p w14:paraId="34CABE66" w14:textId="67E91B67" w:rsidR="007E7C40" w:rsidRDefault="007E7C40" w:rsidP="00CE53E9">
      <w:pPr>
        <w:spacing w:after="0" w:line="240" w:lineRule="auto"/>
        <w:jc w:val="both"/>
        <w:rPr>
          <w:bCs/>
        </w:rPr>
      </w:pPr>
      <w:r w:rsidRPr="007E7C40">
        <w:rPr>
          <w:b/>
        </w:rPr>
        <w:t xml:space="preserve">Sekretarz MiG </w:t>
      </w:r>
      <w:r w:rsidR="002635A1">
        <w:rPr>
          <w:b/>
        </w:rPr>
        <w:t>–</w:t>
      </w:r>
      <w:r w:rsidRPr="007E7C40">
        <w:rPr>
          <w:b/>
        </w:rPr>
        <w:t xml:space="preserve"> </w:t>
      </w:r>
      <w:r w:rsidR="002635A1" w:rsidRPr="002635A1">
        <w:rPr>
          <w:bCs/>
        </w:rPr>
        <w:t>z uwagi na wielokrotne informacje docierające ze strony mieszkańców naszej gminy</w:t>
      </w:r>
      <w:r w:rsidR="00F708E5">
        <w:rPr>
          <w:bCs/>
        </w:rPr>
        <w:t xml:space="preserve">, którzy oceniają </w:t>
      </w:r>
      <w:r w:rsidR="002635A1" w:rsidRPr="002635A1">
        <w:rPr>
          <w:bCs/>
        </w:rPr>
        <w:t xml:space="preserve"> wadliw</w:t>
      </w:r>
      <w:r w:rsidR="00F708E5">
        <w:rPr>
          <w:bCs/>
        </w:rPr>
        <w:t>ie</w:t>
      </w:r>
      <w:r w:rsidR="002635A1" w:rsidRPr="002635A1">
        <w:rPr>
          <w:bCs/>
        </w:rPr>
        <w:t xml:space="preserve"> polityk</w:t>
      </w:r>
      <w:r w:rsidR="00F708E5">
        <w:rPr>
          <w:bCs/>
        </w:rPr>
        <w:t>ę</w:t>
      </w:r>
      <w:r w:rsidR="002635A1" w:rsidRPr="002635A1">
        <w:rPr>
          <w:bCs/>
        </w:rPr>
        <w:t xml:space="preserve"> komunikacyjn</w:t>
      </w:r>
      <w:r w:rsidR="00F708E5">
        <w:rPr>
          <w:bCs/>
        </w:rPr>
        <w:t>ą</w:t>
      </w:r>
      <w:r w:rsidR="002635A1" w:rsidRPr="002635A1">
        <w:rPr>
          <w:bCs/>
        </w:rPr>
        <w:t xml:space="preserve"> miasta</w:t>
      </w:r>
      <w:r w:rsidR="00F708E5">
        <w:rPr>
          <w:bCs/>
        </w:rPr>
        <w:t xml:space="preserve"> jeżeli chodzi o publikowanie informacji w internecie jak również społeczność nie do końca jest zadowolona z przekazywania informacji przez Facebooka należy dokonać przebudowy strony internetowej. </w:t>
      </w:r>
    </w:p>
    <w:p w14:paraId="74CD2345" w14:textId="7CCEFAA2" w:rsidR="00422CE4" w:rsidRDefault="00422CE4" w:rsidP="00CE53E9">
      <w:pPr>
        <w:spacing w:after="0" w:line="240" w:lineRule="auto"/>
        <w:jc w:val="both"/>
        <w:rPr>
          <w:bCs/>
        </w:rPr>
      </w:pPr>
    </w:p>
    <w:p w14:paraId="76FE6C56" w14:textId="77777777" w:rsidR="0058381A" w:rsidRDefault="00422CE4" w:rsidP="00CE53E9">
      <w:pPr>
        <w:spacing w:after="0" w:line="240" w:lineRule="auto"/>
        <w:jc w:val="both"/>
        <w:rPr>
          <w:bCs/>
        </w:rPr>
      </w:pPr>
      <w:r w:rsidRPr="00422CE4">
        <w:rPr>
          <w:b/>
        </w:rPr>
        <w:t xml:space="preserve">Przewodniczący posiedzenia </w:t>
      </w:r>
      <w:r>
        <w:rPr>
          <w:b/>
        </w:rPr>
        <w:t>–</w:t>
      </w:r>
      <w:r w:rsidRPr="00422CE4">
        <w:rPr>
          <w:b/>
        </w:rPr>
        <w:t xml:space="preserve"> </w:t>
      </w:r>
      <w:r>
        <w:rPr>
          <w:bCs/>
        </w:rPr>
        <w:t xml:space="preserve">zwrócił się do p. Burmistrza i stwierdził, że to co zadziało się na ostatniej sesji nie powinno mieć miejsca (opóźnienie transmisji obrad o 15 minut).  </w:t>
      </w:r>
    </w:p>
    <w:p w14:paraId="22C76963" w14:textId="77777777" w:rsidR="0058381A" w:rsidRDefault="0058381A" w:rsidP="00CE53E9">
      <w:pPr>
        <w:spacing w:after="0" w:line="240" w:lineRule="auto"/>
        <w:jc w:val="both"/>
        <w:rPr>
          <w:bCs/>
        </w:rPr>
      </w:pPr>
    </w:p>
    <w:p w14:paraId="2B7220B3" w14:textId="73361A24" w:rsidR="00422CE4" w:rsidRDefault="0058381A" w:rsidP="00CE53E9">
      <w:pPr>
        <w:spacing w:after="0" w:line="240" w:lineRule="auto"/>
        <w:jc w:val="both"/>
        <w:rPr>
          <w:bCs/>
        </w:rPr>
      </w:pPr>
      <w:r w:rsidRPr="0058381A">
        <w:rPr>
          <w:b/>
        </w:rPr>
        <w:t>Sekretarz MiG</w:t>
      </w:r>
      <w:r>
        <w:rPr>
          <w:bCs/>
        </w:rPr>
        <w:t xml:space="preserve"> – przeprosił za zaistniałe zdarzenie na ostatniej sesji. </w:t>
      </w:r>
      <w:r w:rsidR="003D0EC4">
        <w:rPr>
          <w:bCs/>
        </w:rPr>
        <w:t>Poinformował, że z</w:t>
      </w:r>
      <w:r>
        <w:rPr>
          <w:bCs/>
        </w:rPr>
        <w:t>wrócił uwagę pracownikowi, że nie może ponownie dojść do takiej sytuacji.</w:t>
      </w:r>
    </w:p>
    <w:p w14:paraId="27195B04" w14:textId="12C57329" w:rsidR="00B148EF" w:rsidRDefault="00B148EF" w:rsidP="00CE53E9">
      <w:pPr>
        <w:spacing w:after="0" w:line="240" w:lineRule="auto"/>
        <w:jc w:val="both"/>
        <w:rPr>
          <w:bCs/>
        </w:rPr>
      </w:pPr>
    </w:p>
    <w:p w14:paraId="3BDFA30B" w14:textId="7B7A02EC" w:rsidR="00B148EF" w:rsidRPr="00B148EF" w:rsidRDefault="00B148EF" w:rsidP="00CE53E9">
      <w:pPr>
        <w:spacing w:after="0" w:line="240" w:lineRule="auto"/>
        <w:jc w:val="both"/>
        <w:rPr>
          <w:bCs/>
        </w:rPr>
      </w:pPr>
      <w:r w:rsidRPr="00B148EF">
        <w:rPr>
          <w:b/>
        </w:rPr>
        <w:t xml:space="preserve">Burmistrz MiG </w:t>
      </w:r>
      <w:r>
        <w:rPr>
          <w:b/>
        </w:rPr>
        <w:t>–</w:t>
      </w:r>
      <w:r w:rsidRPr="00B148EF">
        <w:rPr>
          <w:b/>
        </w:rPr>
        <w:t xml:space="preserve"> </w:t>
      </w:r>
      <w:r w:rsidRPr="00B148EF">
        <w:rPr>
          <w:bCs/>
        </w:rPr>
        <w:t>również przeprosił za niedogodności i zobowiązał się do zwrócenia uwagi pracownikowi, który jest odpowiedzialny za transmisje sesji, żeby z wyprzedzeniem sprawdził sprzęt i</w:t>
      </w:r>
      <w:r w:rsidR="00585E9D">
        <w:rPr>
          <w:bCs/>
        </w:rPr>
        <w:t> </w:t>
      </w:r>
      <w:r w:rsidRPr="00B148EF">
        <w:rPr>
          <w:bCs/>
        </w:rPr>
        <w:t xml:space="preserve">przygotował się solidnie.  </w:t>
      </w:r>
    </w:p>
    <w:p w14:paraId="2623FDF3" w14:textId="4DD212D1" w:rsidR="007E7C40" w:rsidRPr="002635A1" w:rsidRDefault="007E7C40" w:rsidP="00CE53E9">
      <w:pPr>
        <w:spacing w:after="0" w:line="240" w:lineRule="auto"/>
        <w:jc w:val="both"/>
        <w:rPr>
          <w:bCs/>
        </w:rPr>
      </w:pPr>
    </w:p>
    <w:p w14:paraId="0F28B6F8" w14:textId="52606864" w:rsidR="007E7C40" w:rsidRDefault="00585E9D" w:rsidP="00CE53E9">
      <w:pPr>
        <w:spacing w:after="0" w:line="240" w:lineRule="auto"/>
        <w:jc w:val="both"/>
        <w:rPr>
          <w:bCs/>
        </w:rPr>
      </w:pPr>
      <w:r w:rsidRPr="00422CE4">
        <w:rPr>
          <w:b/>
        </w:rPr>
        <w:t>Przewodniczący posiedzenia</w:t>
      </w:r>
      <w:r>
        <w:rPr>
          <w:b/>
        </w:rPr>
        <w:t xml:space="preserve"> – </w:t>
      </w:r>
      <w:r w:rsidRPr="00585E9D">
        <w:rPr>
          <w:bCs/>
        </w:rPr>
        <w:t>poddał projekt uchwały pod głosowanie celem zaopiniowania pod obrady najbliższej sesji.</w:t>
      </w:r>
    </w:p>
    <w:p w14:paraId="5791B41F" w14:textId="0BB7E367" w:rsidR="00585E9D" w:rsidRDefault="00585E9D" w:rsidP="00CE53E9">
      <w:pPr>
        <w:spacing w:after="0" w:line="240" w:lineRule="auto"/>
        <w:jc w:val="both"/>
        <w:rPr>
          <w:bCs/>
        </w:rPr>
      </w:pPr>
    </w:p>
    <w:p w14:paraId="289BAD9A" w14:textId="775FB5D9" w:rsidR="00585E9D" w:rsidRDefault="00585E9D" w:rsidP="00CE53E9">
      <w:pPr>
        <w:spacing w:after="0" w:line="240" w:lineRule="auto"/>
        <w:jc w:val="both"/>
        <w:rPr>
          <w:bCs/>
        </w:rPr>
      </w:pPr>
    </w:p>
    <w:p w14:paraId="2DD03BEC" w14:textId="28978A67" w:rsidR="00585E9D" w:rsidRDefault="00585E9D" w:rsidP="00CE53E9">
      <w:pPr>
        <w:spacing w:after="0" w:line="240" w:lineRule="auto"/>
        <w:jc w:val="both"/>
        <w:rPr>
          <w:bCs/>
        </w:rPr>
      </w:pP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lastRenderedPageBreak/>
        <w:t>Głosowanie:</w:t>
      </w:r>
    </w:p>
    <w:p w14:paraId="26C47C32" w14:textId="2B85661E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„za” – 4 radnych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55AFDF0D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głosowania. Ustalony skład Komisji 5 radnych. Nieobecny radny Dabkowski.</w:t>
      </w:r>
    </w:p>
    <w:p w14:paraId="12CE8F17" w14:textId="1D99B8C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2022-2034</w:t>
      </w:r>
      <w:r>
        <w:rPr>
          <w:rFonts w:cs="Times New Roman"/>
          <w:szCs w:val="24"/>
          <w:lang w:eastAsia="ar-SA"/>
        </w:rPr>
        <w:t xml:space="preserve"> został zaopiniowany pozytywnie i stanowi załącznik Nr 2 do protokołu.</w:t>
      </w: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7C62FA9E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>Do punktu 3-go, ppkt 2 posiedzenia:</w:t>
      </w:r>
    </w:p>
    <w:p w14:paraId="2D0C5A4C" w14:textId="77777777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7C356752" w14:textId="05895B99" w:rsidR="00B13A17" w:rsidRPr="00B13A17" w:rsidRDefault="00B13A17" w:rsidP="00B13A17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>P</w:t>
      </w:r>
      <w:r w:rsidRPr="00B13A17">
        <w:rPr>
          <w:rFonts w:cs="Times New Roman"/>
          <w:b/>
          <w:bCs/>
          <w:szCs w:val="24"/>
          <w:lang w:eastAsia="ar-SA"/>
        </w:rPr>
        <w:t>rojekt uchwały zmieniający Uchwałę Budżetową na 2022 rok</w:t>
      </w:r>
    </w:p>
    <w:p w14:paraId="7FD54A28" w14:textId="77777777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40E7050" w14:textId="77777777" w:rsidR="00982315" w:rsidRDefault="00982315" w:rsidP="00982315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D5785E">
        <w:rPr>
          <w:bCs/>
        </w:rPr>
        <w:t xml:space="preserve">prosił p. Skarbnik o wprowadzenie. </w:t>
      </w:r>
    </w:p>
    <w:p w14:paraId="18F7A314" w14:textId="77777777" w:rsidR="00982315" w:rsidRDefault="00982315" w:rsidP="00982315">
      <w:pPr>
        <w:spacing w:after="0" w:line="240" w:lineRule="auto"/>
        <w:rPr>
          <w:bCs/>
        </w:rPr>
      </w:pPr>
    </w:p>
    <w:p w14:paraId="12A2F645" w14:textId="77777777" w:rsidR="00982315" w:rsidRDefault="00982315" w:rsidP="00982315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Pr="00982315">
        <w:rPr>
          <w:bCs/>
        </w:rPr>
        <w:t>zapoznała</w:t>
      </w:r>
      <w:r>
        <w:rPr>
          <w:bCs/>
        </w:rPr>
        <w:t xml:space="preserve"> z projektem uchwały</w:t>
      </w:r>
      <w:r>
        <w:rPr>
          <w:bCs/>
        </w:rPr>
        <w:t>.</w:t>
      </w:r>
    </w:p>
    <w:p w14:paraId="59D82ACE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70330396" w14:textId="45E64CC9" w:rsidR="00982315" w:rsidRPr="00994067" w:rsidRDefault="00982315" w:rsidP="00982315">
      <w:pPr>
        <w:spacing w:after="0" w:line="240" w:lineRule="auto"/>
        <w:jc w:val="both"/>
        <w:rPr>
          <w:bCs/>
        </w:rPr>
      </w:pPr>
      <w:r w:rsidRPr="00982315">
        <w:rPr>
          <w:b/>
        </w:rPr>
        <w:t xml:space="preserve">Przewodniczący posiedzenia </w:t>
      </w:r>
      <w:r w:rsidR="00994067">
        <w:rPr>
          <w:b/>
        </w:rPr>
        <w:t>–</w:t>
      </w:r>
      <w:r w:rsidRPr="00982315">
        <w:rPr>
          <w:b/>
        </w:rPr>
        <w:t xml:space="preserve"> </w:t>
      </w:r>
      <w:r w:rsidR="00994067" w:rsidRPr="00994067">
        <w:rPr>
          <w:bCs/>
        </w:rPr>
        <w:t>„zwiększone wydatki związane z obsługą długu – za jaki to jest okres</w:t>
      </w:r>
      <w:r w:rsidR="00994067">
        <w:rPr>
          <w:bCs/>
        </w:rPr>
        <w:t>, od początku roku</w:t>
      </w:r>
      <w:r w:rsidR="00994067" w:rsidRPr="00994067">
        <w:rPr>
          <w:bCs/>
        </w:rPr>
        <w:t>?”.</w:t>
      </w:r>
    </w:p>
    <w:p w14:paraId="35159D55" w14:textId="605276DB" w:rsidR="00982315" w:rsidRDefault="00982315" w:rsidP="00982315">
      <w:pPr>
        <w:spacing w:after="0" w:line="240" w:lineRule="auto"/>
        <w:jc w:val="both"/>
        <w:rPr>
          <w:bCs/>
        </w:rPr>
      </w:pPr>
    </w:p>
    <w:p w14:paraId="56A6AABD" w14:textId="74417447" w:rsidR="00994067" w:rsidRDefault="00994067" w:rsidP="00982315">
      <w:pPr>
        <w:spacing w:after="0" w:line="240" w:lineRule="auto"/>
        <w:jc w:val="both"/>
        <w:rPr>
          <w:bCs/>
        </w:rPr>
      </w:pPr>
      <w:r w:rsidRPr="00994067">
        <w:rPr>
          <w:b/>
        </w:rPr>
        <w:t xml:space="preserve">Skarbnik MiG </w:t>
      </w:r>
      <w:r>
        <w:rPr>
          <w:b/>
        </w:rPr>
        <w:t>–</w:t>
      </w:r>
      <w:r w:rsidRPr="00994067">
        <w:rPr>
          <w:b/>
        </w:rPr>
        <w:t xml:space="preserve"> </w:t>
      </w:r>
      <w:r w:rsidRPr="00994067">
        <w:rPr>
          <w:bCs/>
        </w:rPr>
        <w:t>udzieliła przedmówcy wyjaśnień.</w:t>
      </w:r>
    </w:p>
    <w:p w14:paraId="0E16C154" w14:textId="1A037EF9" w:rsidR="00994067" w:rsidRDefault="00994067" w:rsidP="00982315">
      <w:pPr>
        <w:spacing w:after="0" w:line="240" w:lineRule="auto"/>
        <w:jc w:val="both"/>
        <w:rPr>
          <w:bCs/>
        </w:rPr>
      </w:pPr>
    </w:p>
    <w:p w14:paraId="132AC690" w14:textId="75CA556C" w:rsidR="00994067" w:rsidRDefault="00994067" w:rsidP="00982315">
      <w:pPr>
        <w:spacing w:after="0" w:line="240" w:lineRule="auto"/>
        <w:jc w:val="both"/>
        <w:rPr>
          <w:bCs/>
        </w:rPr>
      </w:pPr>
      <w:r w:rsidRPr="00982315">
        <w:rPr>
          <w:b/>
        </w:rPr>
        <w:t>Przewodniczący posiedzenia</w:t>
      </w:r>
      <w:r>
        <w:rPr>
          <w:b/>
        </w:rPr>
        <w:t xml:space="preserve"> – </w:t>
      </w:r>
      <w:r w:rsidRPr="00994067">
        <w:rPr>
          <w:bCs/>
        </w:rPr>
        <w:t>zadał pytanie odnośnie oświetlenia ulicznego. „</w:t>
      </w:r>
      <w:r w:rsidR="005E7A2C">
        <w:rPr>
          <w:bCs/>
        </w:rPr>
        <w:t>Czy te 20</w:t>
      </w:r>
      <w:r w:rsidR="009F0E03">
        <w:rPr>
          <w:bCs/>
        </w:rPr>
        <w:t>.</w:t>
      </w:r>
      <w:r w:rsidR="005E7A2C">
        <w:rPr>
          <w:bCs/>
        </w:rPr>
        <w:t xml:space="preserve">900 zł </w:t>
      </w:r>
      <w:r w:rsidR="009F0E03">
        <w:rPr>
          <w:bCs/>
        </w:rPr>
        <w:t>to po tych wyłączeniach</w:t>
      </w:r>
      <w:r w:rsidR="003D0EC4">
        <w:rPr>
          <w:bCs/>
        </w:rPr>
        <w:t>?</w:t>
      </w:r>
      <w:r w:rsidR="009F0E03">
        <w:rPr>
          <w:bCs/>
        </w:rPr>
        <w:t xml:space="preserve"> Czy starczy nam pieniędzy budżetowych do końca roku na oświetlenie?”.</w:t>
      </w:r>
    </w:p>
    <w:p w14:paraId="31845D26" w14:textId="3DF647AE" w:rsidR="009F0E03" w:rsidRDefault="009F0E03" w:rsidP="00982315">
      <w:pPr>
        <w:spacing w:after="0" w:line="240" w:lineRule="auto"/>
        <w:jc w:val="both"/>
        <w:rPr>
          <w:bCs/>
        </w:rPr>
      </w:pPr>
    </w:p>
    <w:p w14:paraId="2C28C5FD" w14:textId="41F3D2FF" w:rsidR="009F0E03" w:rsidRDefault="009F0E03" w:rsidP="00982315">
      <w:pPr>
        <w:spacing w:after="0" w:line="240" w:lineRule="auto"/>
        <w:jc w:val="both"/>
        <w:rPr>
          <w:bCs/>
        </w:rPr>
      </w:pPr>
      <w:r w:rsidRPr="009F0E03">
        <w:rPr>
          <w:b/>
        </w:rPr>
        <w:t xml:space="preserve">Skarbnik MiG </w:t>
      </w:r>
      <w:r w:rsidR="008777D8">
        <w:rPr>
          <w:b/>
        </w:rPr>
        <w:t>–</w:t>
      </w:r>
      <w:r w:rsidRPr="009F0E03">
        <w:rPr>
          <w:b/>
        </w:rPr>
        <w:t xml:space="preserve"> </w:t>
      </w:r>
      <w:r w:rsidR="008777D8" w:rsidRPr="008777D8">
        <w:rPr>
          <w:bCs/>
        </w:rPr>
        <w:t>wyjaśniła, że</w:t>
      </w:r>
      <w:r w:rsidR="008777D8">
        <w:rPr>
          <w:b/>
        </w:rPr>
        <w:t xml:space="preserve"> </w:t>
      </w:r>
      <w:r w:rsidR="008777D8" w:rsidRPr="008777D8">
        <w:rPr>
          <w:bCs/>
        </w:rPr>
        <w:t>nie ma jeszcze faktur za ten okres kiedy zostały zmienione godziny oświetlenia ulicznego</w:t>
      </w:r>
      <w:r w:rsidR="008777D8">
        <w:rPr>
          <w:bCs/>
        </w:rPr>
        <w:t xml:space="preserve">. Kwota ta wynika z naszych prognoz do końca roku. </w:t>
      </w:r>
    </w:p>
    <w:p w14:paraId="41F24C9D" w14:textId="077203EC" w:rsidR="008777D8" w:rsidRDefault="008777D8" w:rsidP="00982315">
      <w:pPr>
        <w:spacing w:after="0" w:line="240" w:lineRule="auto"/>
        <w:jc w:val="both"/>
        <w:rPr>
          <w:bCs/>
        </w:rPr>
      </w:pPr>
    </w:p>
    <w:p w14:paraId="1A6829E2" w14:textId="77777777" w:rsidR="008777D8" w:rsidRDefault="008777D8" w:rsidP="00982315">
      <w:pPr>
        <w:spacing w:after="0" w:line="240" w:lineRule="auto"/>
        <w:jc w:val="both"/>
        <w:rPr>
          <w:bCs/>
        </w:rPr>
      </w:pPr>
      <w:r w:rsidRPr="008777D8">
        <w:rPr>
          <w:b/>
        </w:rPr>
        <w:t xml:space="preserve">Wiceprzewodniczący Mariusz Lewicki </w:t>
      </w:r>
      <w:r>
        <w:rPr>
          <w:b/>
        </w:rPr>
        <w:t>–</w:t>
      </w:r>
      <w:r w:rsidRPr="008777D8">
        <w:rPr>
          <w:b/>
        </w:rPr>
        <w:t xml:space="preserve"> </w:t>
      </w:r>
      <w:r w:rsidRPr="008777D8">
        <w:rPr>
          <w:bCs/>
        </w:rPr>
        <w:t xml:space="preserve">zapytał </w:t>
      </w:r>
      <w:r>
        <w:rPr>
          <w:bCs/>
        </w:rPr>
        <w:t>co się dzieje</w:t>
      </w:r>
      <w:r w:rsidRPr="008777D8">
        <w:rPr>
          <w:bCs/>
        </w:rPr>
        <w:t xml:space="preserve">, że </w:t>
      </w:r>
      <w:r>
        <w:rPr>
          <w:bCs/>
        </w:rPr>
        <w:t xml:space="preserve">w </w:t>
      </w:r>
      <w:r w:rsidRPr="008777D8">
        <w:rPr>
          <w:bCs/>
        </w:rPr>
        <w:t xml:space="preserve">centrum </w:t>
      </w:r>
      <w:r>
        <w:rPr>
          <w:bCs/>
        </w:rPr>
        <w:t>miasta wieczorem jest wyłączone światło,</w:t>
      </w:r>
      <w:r w:rsidRPr="008777D8">
        <w:rPr>
          <w:bCs/>
        </w:rPr>
        <w:t xml:space="preserve"> </w:t>
      </w:r>
      <w:r>
        <w:rPr>
          <w:bCs/>
        </w:rPr>
        <w:t>a w dzień jest włączone (chodzi o 2 parki i ul. Przyszłość)</w:t>
      </w:r>
      <w:r w:rsidRPr="008777D8">
        <w:rPr>
          <w:bCs/>
        </w:rPr>
        <w:t>?</w:t>
      </w:r>
    </w:p>
    <w:p w14:paraId="225DE6DD" w14:textId="77777777" w:rsidR="008777D8" w:rsidRDefault="008777D8" w:rsidP="00982315">
      <w:pPr>
        <w:spacing w:after="0" w:line="240" w:lineRule="auto"/>
        <w:jc w:val="both"/>
        <w:rPr>
          <w:bCs/>
        </w:rPr>
      </w:pPr>
    </w:p>
    <w:p w14:paraId="3C0D22E4" w14:textId="32BCA7CB" w:rsidR="008777D8" w:rsidRPr="008777D8" w:rsidRDefault="008777D8" w:rsidP="00982315">
      <w:pPr>
        <w:spacing w:after="0" w:line="240" w:lineRule="auto"/>
        <w:jc w:val="both"/>
        <w:rPr>
          <w:bCs/>
        </w:rPr>
      </w:pPr>
      <w:r w:rsidRPr="008777D8">
        <w:rPr>
          <w:b/>
        </w:rPr>
        <w:t>Burmistrz MiG</w:t>
      </w:r>
      <w:r>
        <w:rPr>
          <w:bCs/>
        </w:rPr>
        <w:t xml:space="preserve"> – udzieli przedmówcy odpowiedzi.</w:t>
      </w:r>
      <w:r w:rsidRPr="008777D8">
        <w:rPr>
          <w:bCs/>
        </w:rPr>
        <w:t xml:space="preserve"> </w:t>
      </w:r>
    </w:p>
    <w:p w14:paraId="03827F93" w14:textId="77777777" w:rsidR="00982315" w:rsidRPr="008777D8" w:rsidRDefault="00982315" w:rsidP="00982315">
      <w:pPr>
        <w:spacing w:after="0" w:line="240" w:lineRule="auto"/>
        <w:jc w:val="both"/>
        <w:rPr>
          <w:bCs/>
        </w:rPr>
      </w:pPr>
    </w:p>
    <w:p w14:paraId="5C70BDE6" w14:textId="77777777" w:rsidR="00982315" w:rsidRDefault="00982315" w:rsidP="00982315">
      <w:pPr>
        <w:spacing w:after="0" w:line="240" w:lineRule="auto"/>
        <w:jc w:val="both"/>
        <w:rPr>
          <w:bCs/>
        </w:rPr>
      </w:pPr>
      <w:r w:rsidRPr="00422CE4">
        <w:rPr>
          <w:b/>
        </w:rPr>
        <w:t>Przewodniczący posiedzenia</w:t>
      </w:r>
      <w:r>
        <w:rPr>
          <w:b/>
        </w:rPr>
        <w:t xml:space="preserve"> – </w:t>
      </w:r>
      <w:r w:rsidRPr="00585E9D">
        <w:rPr>
          <w:bCs/>
        </w:rPr>
        <w:t>poddał projekt uchwały pod głosowanie celem zaopiniowania pod obrady najbliższej sesji.</w:t>
      </w:r>
    </w:p>
    <w:p w14:paraId="10B7F98E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7CED6D23" w14:textId="77777777" w:rsidR="00982315" w:rsidRPr="00585E9D" w:rsidRDefault="00982315" w:rsidP="00982315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3B80CC87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„za” – 4 radnych</w:t>
      </w:r>
    </w:p>
    <w:p w14:paraId="573337C6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2EF93E0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C08D643" w14:textId="77777777" w:rsidR="00982315" w:rsidRPr="00585E9D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na 4 obecnych podczas głosowania. Ustalony skład Komisji 5 radnych. Nieobecny radny Dabkowski.</w:t>
      </w:r>
    </w:p>
    <w:p w14:paraId="08D78B28" w14:textId="29883DBE" w:rsidR="00982315" w:rsidRPr="00982315" w:rsidRDefault="00982315" w:rsidP="00982315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982315">
        <w:rPr>
          <w:rFonts w:cs="Times New Roman"/>
          <w:szCs w:val="24"/>
          <w:lang w:eastAsia="ar-SA"/>
        </w:rPr>
        <w:t>Projekt uchwały zmieniający Uchwałę Budżetową na 2022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protokołu.</w:t>
      </w:r>
    </w:p>
    <w:p w14:paraId="7872D47A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6D43B3C7" w14:textId="687C6AD4" w:rsidR="00F522CA" w:rsidRDefault="00982315" w:rsidP="009E39E5">
      <w:pPr>
        <w:spacing w:after="0" w:line="240" w:lineRule="auto"/>
        <w:jc w:val="both"/>
        <w:rPr>
          <w:b/>
        </w:rPr>
      </w:pPr>
      <w:r>
        <w:rPr>
          <w:bCs/>
        </w:rPr>
        <w:t xml:space="preserve"> </w:t>
      </w:r>
      <w:r w:rsidR="00531859">
        <w:rPr>
          <w:b/>
        </w:rPr>
        <w:t xml:space="preserve">Do punktu </w:t>
      </w:r>
      <w:r w:rsidR="0070292B">
        <w:rPr>
          <w:b/>
        </w:rPr>
        <w:t>4</w:t>
      </w:r>
      <w:r w:rsidR="00531859">
        <w:rPr>
          <w:b/>
        </w:rPr>
        <w:t>-go posiedzenia 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0F733564" w14:textId="692337D9" w:rsidR="001D738E" w:rsidRDefault="00767F27" w:rsidP="00B63128">
      <w:pPr>
        <w:spacing w:after="0" w:line="240" w:lineRule="auto"/>
        <w:jc w:val="both"/>
        <w:rPr>
          <w:bCs/>
        </w:rPr>
      </w:pPr>
      <w:r>
        <w:rPr>
          <w:b/>
        </w:rPr>
        <w:t xml:space="preserve">Radny Andrzej Wawrowski </w:t>
      </w:r>
      <w:r w:rsidR="001D738E">
        <w:rPr>
          <w:b/>
        </w:rPr>
        <w:t>–</w:t>
      </w:r>
      <w:r>
        <w:rPr>
          <w:b/>
        </w:rPr>
        <w:t xml:space="preserve"> </w:t>
      </w:r>
      <w:r w:rsidR="006F5887" w:rsidRPr="006F5887">
        <w:rPr>
          <w:bCs/>
        </w:rPr>
        <w:t>poruszył sprawę zakupu mulczera.</w:t>
      </w:r>
      <w:r w:rsidR="001D738E" w:rsidRPr="006F5887">
        <w:rPr>
          <w:bCs/>
        </w:rPr>
        <w:t xml:space="preserve"> </w:t>
      </w:r>
      <w:r w:rsidR="006F5887">
        <w:rPr>
          <w:bCs/>
        </w:rPr>
        <w:t>Zapytał, czy mulczer został już zakupiony i kiedy będą obcięte rowy i pobocza przy drogach gminnych?</w:t>
      </w:r>
    </w:p>
    <w:p w14:paraId="07225E2C" w14:textId="4C836565" w:rsidR="006F5887" w:rsidRDefault="006F5887" w:rsidP="00B63128">
      <w:pPr>
        <w:spacing w:after="0" w:line="240" w:lineRule="auto"/>
        <w:jc w:val="both"/>
        <w:rPr>
          <w:bCs/>
        </w:rPr>
      </w:pPr>
    </w:p>
    <w:p w14:paraId="67D5C25C" w14:textId="4A6F7305" w:rsidR="006F5887" w:rsidRDefault="006F5887" w:rsidP="00B63128">
      <w:pPr>
        <w:spacing w:after="0" w:line="240" w:lineRule="auto"/>
        <w:jc w:val="both"/>
        <w:rPr>
          <w:bCs/>
        </w:rPr>
      </w:pPr>
      <w:r w:rsidRPr="006F5887">
        <w:rPr>
          <w:b/>
        </w:rPr>
        <w:lastRenderedPageBreak/>
        <w:t>Burmistrz MiG</w:t>
      </w:r>
      <w:r>
        <w:rPr>
          <w:bCs/>
        </w:rPr>
        <w:t xml:space="preserve"> – mulczer został już zakupiony i zamontowany na koparce. W przyszłym tygodniu p. Burmistrz będzie rozmawiał z prezesem Spółki Wodnej celem wysłania koparki z mulczerem do prac przy wykaszaniu poboczy i rowów przy drogach gminnych.</w:t>
      </w:r>
    </w:p>
    <w:p w14:paraId="309C72A4" w14:textId="7CE6BFA9" w:rsidR="006F5887" w:rsidRDefault="006F5887" w:rsidP="00B63128">
      <w:pPr>
        <w:spacing w:after="0" w:line="240" w:lineRule="auto"/>
        <w:jc w:val="both"/>
        <w:rPr>
          <w:bCs/>
        </w:rPr>
      </w:pPr>
    </w:p>
    <w:p w14:paraId="3B53BE8A" w14:textId="597F7A5C" w:rsidR="006F5887" w:rsidRDefault="006F5887" w:rsidP="00B63128">
      <w:pPr>
        <w:spacing w:after="0" w:line="240" w:lineRule="auto"/>
        <w:jc w:val="both"/>
        <w:rPr>
          <w:bCs/>
        </w:rPr>
      </w:pPr>
      <w:r w:rsidRPr="006F5887">
        <w:rPr>
          <w:b/>
        </w:rPr>
        <w:t xml:space="preserve">Sekretarz MiG </w:t>
      </w:r>
      <w:r>
        <w:rPr>
          <w:b/>
        </w:rPr>
        <w:t>–</w:t>
      </w:r>
      <w:r w:rsidRPr="006F5887">
        <w:rPr>
          <w:b/>
        </w:rPr>
        <w:t xml:space="preserve"> </w:t>
      </w:r>
      <w:r>
        <w:rPr>
          <w:bCs/>
        </w:rPr>
        <w:t>poinformował, że autor opracowania strategii wykonał już prognozę. W dniu dzisiejszym zostało wysłane do wszystkich radnych na skrzynki e-mail krótkie streszczenie diagnozy jak możnaby było spojrzeć na propozycje celów. Prosił o spostrzeżenia co do celów działań i przesłanie e-mailem do następnego piątku do biura rady załączonej ankiety.</w:t>
      </w:r>
    </w:p>
    <w:p w14:paraId="0A85FA49" w14:textId="50DF7459" w:rsidR="00A41900" w:rsidRDefault="00A41900" w:rsidP="00B63128">
      <w:pPr>
        <w:spacing w:after="0" w:line="240" w:lineRule="auto"/>
        <w:jc w:val="both"/>
        <w:rPr>
          <w:bCs/>
        </w:rPr>
      </w:pPr>
    </w:p>
    <w:p w14:paraId="277F4C28" w14:textId="71F2FD09" w:rsidR="00A41900" w:rsidRPr="004F0357" w:rsidRDefault="00A41900" w:rsidP="00B63128">
      <w:pPr>
        <w:spacing w:after="0" w:line="240" w:lineRule="auto"/>
        <w:jc w:val="both"/>
        <w:rPr>
          <w:bCs/>
        </w:rPr>
      </w:pPr>
      <w:r w:rsidRPr="00A41900">
        <w:rPr>
          <w:b/>
        </w:rPr>
        <w:t xml:space="preserve">Burmistrz MiG </w:t>
      </w:r>
      <w:r w:rsidR="004F0357">
        <w:rPr>
          <w:b/>
        </w:rPr>
        <w:t>–</w:t>
      </w:r>
      <w:r w:rsidRPr="00A41900">
        <w:rPr>
          <w:b/>
        </w:rPr>
        <w:t xml:space="preserve"> </w:t>
      </w:r>
      <w:r w:rsidR="004F0357" w:rsidRPr="004F0357">
        <w:rPr>
          <w:bCs/>
        </w:rPr>
        <w:t xml:space="preserve">poinformował o posiedzeniu </w:t>
      </w:r>
      <w:r w:rsidR="004F0357">
        <w:rPr>
          <w:bCs/>
        </w:rPr>
        <w:t xml:space="preserve">z przedstawicielami </w:t>
      </w:r>
      <w:r w:rsidR="004F0357" w:rsidRPr="004F0357">
        <w:rPr>
          <w:bCs/>
        </w:rPr>
        <w:t xml:space="preserve">LGD Wyszogród. Prosił radnych, aby zastanowili się jakie „miękkie”, czy „twarde” projekty chcieliby </w:t>
      </w:r>
      <w:r w:rsidR="004F0357">
        <w:rPr>
          <w:bCs/>
        </w:rPr>
        <w:t>zrobić na swoim terenie.</w:t>
      </w:r>
    </w:p>
    <w:p w14:paraId="2C9DE1A5" w14:textId="77777777" w:rsidR="00B63128" w:rsidRDefault="00B63128" w:rsidP="00641D51">
      <w:pPr>
        <w:spacing w:after="0" w:line="240" w:lineRule="auto"/>
        <w:jc w:val="both"/>
        <w:rPr>
          <w:b/>
        </w:rPr>
      </w:pPr>
    </w:p>
    <w:p w14:paraId="23699F9E" w14:textId="45D6A12A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22122EE5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20A47CF" w:rsidR="0002177B" w:rsidRDefault="003D0EC4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CD155C">
        <w:rPr>
          <w:sz w:val="22"/>
        </w:rPr>
        <w:t xml:space="preserve"> 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747E" w14:textId="77777777" w:rsidR="001C4D89" w:rsidRDefault="001C4D89" w:rsidP="0006542D">
      <w:pPr>
        <w:spacing w:after="0" w:line="240" w:lineRule="auto"/>
      </w:pPr>
      <w:r>
        <w:separator/>
      </w:r>
    </w:p>
  </w:endnote>
  <w:endnote w:type="continuationSeparator" w:id="0">
    <w:p w14:paraId="7121A335" w14:textId="77777777" w:rsidR="001C4D89" w:rsidRDefault="001C4D89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C97F" w14:textId="77777777" w:rsidR="001C4D89" w:rsidRDefault="001C4D89" w:rsidP="0006542D">
      <w:pPr>
        <w:spacing w:after="0" w:line="240" w:lineRule="auto"/>
      </w:pPr>
      <w:r>
        <w:separator/>
      </w:r>
    </w:p>
  </w:footnote>
  <w:footnote w:type="continuationSeparator" w:id="0">
    <w:p w14:paraId="4FA6BB7B" w14:textId="77777777" w:rsidR="001C4D89" w:rsidRDefault="001C4D89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11373"/>
    <w:rsid w:val="00011626"/>
    <w:rsid w:val="00012C9A"/>
    <w:rsid w:val="0002177B"/>
    <w:rsid w:val="00022DFC"/>
    <w:rsid w:val="0002342D"/>
    <w:rsid w:val="00023F5D"/>
    <w:rsid w:val="00030AE4"/>
    <w:rsid w:val="00031C95"/>
    <w:rsid w:val="00031D54"/>
    <w:rsid w:val="000377BE"/>
    <w:rsid w:val="000422B5"/>
    <w:rsid w:val="00042C96"/>
    <w:rsid w:val="000461BE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48D1"/>
    <w:rsid w:val="00111748"/>
    <w:rsid w:val="00112555"/>
    <w:rsid w:val="00112C3A"/>
    <w:rsid w:val="00122491"/>
    <w:rsid w:val="00122B41"/>
    <w:rsid w:val="0012527F"/>
    <w:rsid w:val="00126C49"/>
    <w:rsid w:val="00130CB4"/>
    <w:rsid w:val="00131248"/>
    <w:rsid w:val="001354DC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40F4"/>
    <w:rsid w:val="001E43B3"/>
    <w:rsid w:val="001E7013"/>
    <w:rsid w:val="001F2A63"/>
    <w:rsid w:val="001F2B7F"/>
    <w:rsid w:val="00201049"/>
    <w:rsid w:val="00201A5F"/>
    <w:rsid w:val="00207607"/>
    <w:rsid w:val="00210766"/>
    <w:rsid w:val="00216D7B"/>
    <w:rsid w:val="00221040"/>
    <w:rsid w:val="00221C6F"/>
    <w:rsid w:val="00231D5B"/>
    <w:rsid w:val="00232319"/>
    <w:rsid w:val="00232ABB"/>
    <w:rsid w:val="00233FE4"/>
    <w:rsid w:val="002400A5"/>
    <w:rsid w:val="00250878"/>
    <w:rsid w:val="00250E23"/>
    <w:rsid w:val="00251679"/>
    <w:rsid w:val="00252002"/>
    <w:rsid w:val="002526C5"/>
    <w:rsid w:val="002530EC"/>
    <w:rsid w:val="00254211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A5C37"/>
    <w:rsid w:val="002C0CDD"/>
    <w:rsid w:val="002C1EE8"/>
    <w:rsid w:val="002C4D3D"/>
    <w:rsid w:val="002C72DD"/>
    <w:rsid w:val="002D240F"/>
    <w:rsid w:val="002E108D"/>
    <w:rsid w:val="002E2B06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706F4"/>
    <w:rsid w:val="00371117"/>
    <w:rsid w:val="003804D7"/>
    <w:rsid w:val="00385C89"/>
    <w:rsid w:val="00387014"/>
    <w:rsid w:val="00392B5F"/>
    <w:rsid w:val="00394837"/>
    <w:rsid w:val="00397AE6"/>
    <w:rsid w:val="003A259D"/>
    <w:rsid w:val="003C1DC4"/>
    <w:rsid w:val="003C3E9B"/>
    <w:rsid w:val="003C64B9"/>
    <w:rsid w:val="003C79DB"/>
    <w:rsid w:val="003D0EC4"/>
    <w:rsid w:val="003E3138"/>
    <w:rsid w:val="003E408E"/>
    <w:rsid w:val="003E4810"/>
    <w:rsid w:val="003F0E5E"/>
    <w:rsid w:val="0040119F"/>
    <w:rsid w:val="00402978"/>
    <w:rsid w:val="00407E02"/>
    <w:rsid w:val="00414331"/>
    <w:rsid w:val="0042037F"/>
    <w:rsid w:val="004209F1"/>
    <w:rsid w:val="00422CE4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510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594F"/>
    <w:rsid w:val="00516FD5"/>
    <w:rsid w:val="00517F89"/>
    <w:rsid w:val="00525949"/>
    <w:rsid w:val="00526A46"/>
    <w:rsid w:val="00531859"/>
    <w:rsid w:val="00536812"/>
    <w:rsid w:val="0054203B"/>
    <w:rsid w:val="00546602"/>
    <w:rsid w:val="00547D4F"/>
    <w:rsid w:val="005516D9"/>
    <w:rsid w:val="00552E77"/>
    <w:rsid w:val="00554436"/>
    <w:rsid w:val="00556DA0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376"/>
    <w:rsid w:val="005F4F17"/>
    <w:rsid w:val="005F6BEC"/>
    <w:rsid w:val="0060117D"/>
    <w:rsid w:val="00603FAC"/>
    <w:rsid w:val="00611FDA"/>
    <w:rsid w:val="00613A07"/>
    <w:rsid w:val="00617434"/>
    <w:rsid w:val="0064169B"/>
    <w:rsid w:val="00641D51"/>
    <w:rsid w:val="0064745A"/>
    <w:rsid w:val="00647494"/>
    <w:rsid w:val="006632A0"/>
    <w:rsid w:val="00665918"/>
    <w:rsid w:val="00667977"/>
    <w:rsid w:val="00673CEB"/>
    <w:rsid w:val="00674E9D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F87"/>
    <w:rsid w:val="006D7639"/>
    <w:rsid w:val="006E0B30"/>
    <w:rsid w:val="006E3166"/>
    <w:rsid w:val="006F0D38"/>
    <w:rsid w:val="006F3490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209A4"/>
    <w:rsid w:val="00720DFC"/>
    <w:rsid w:val="0072387D"/>
    <w:rsid w:val="0073000E"/>
    <w:rsid w:val="0073337E"/>
    <w:rsid w:val="00734191"/>
    <w:rsid w:val="00736699"/>
    <w:rsid w:val="007375C2"/>
    <w:rsid w:val="007420D3"/>
    <w:rsid w:val="00743B8A"/>
    <w:rsid w:val="007458E6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83477"/>
    <w:rsid w:val="00785F2F"/>
    <w:rsid w:val="00787122"/>
    <w:rsid w:val="00795836"/>
    <w:rsid w:val="007A22B8"/>
    <w:rsid w:val="007A2821"/>
    <w:rsid w:val="007A7D3F"/>
    <w:rsid w:val="007B177F"/>
    <w:rsid w:val="007B25E2"/>
    <w:rsid w:val="007B68A9"/>
    <w:rsid w:val="007D4F88"/>
    <w:rsid w:val="007D6721"/>
    <w:rsid w:val="007E12AB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BAD"/>
    <w:rsid w:val="00806485"/>
    <w:rsid w:val="00807B44"/>
    <w:rsid w:val="008112BF"/>
    <w:rsid w:val="00811654"/>
    <w:rsid w:val="00814693"/>
    <w:rsid w:val="00815183"/>
    <w:rsid w:val="00816AB9"/>
    <w:rsid w:val="00820234"/>
    <w:rsid w:val="00830E64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77D8"/>
    <w:rsid w:val="0088490F"/>
    <w:rsid w:val="00886498"/>
    <w:rsid w:val="00896F65"/>
    <w:rsid w:val="008A1C34"/>
    <w:rsid w:val="008A6599"/>
    <w:rsid w:val="008A7C59"/>
    <w:rsid w:val="008B1C6F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157F"/>
    <w:rsid w:val="00A575EB"/>
    <w:rsid w:val="00A72ACC"/>
    <w:rsid w:val="00A748A5"/>
    <w:rsid w:val="00A82C1B"/>
    <w:rsid w:val="00A91809"/>
    <w:rsid w:val="00A91893"/>
    <w:rsid w:val="00A94356"/>
    <w:rsid w:val="00AA3B0A"/>
    <w:rsid w:val="00AB4DCE"/>
    <w:rsid w:val="00AC19AC"/>
    <w:rsid w:val="00AC4F9A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43C5E"/>
    <w:rsid w:val="00B45E4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4E88"/>
    <w:rsid w:val="00C058FB"/>
    <w:rsid w:val="00C060FD"/>
    <w:rsid w:val="00C13A46"/>
    <w:rsid w:val="00C17147"/>
    <w:rsid w:val="00C20D13"/>
    <w:rsid w:val="00C22C99"/>
    <w:rsid w:val="00C33204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8045E"/>
    <w:rsid w:val="00C80E96"/>
    <w:rsid w:val="00C82FCE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5929"/>
    <w:rsid w:val="00CF67B9"/>
    <w:rsid w:val="00CF7C1F"/>
    <w:rsid w:val="00D0075E"/>
    <w:rsid w:val="00D105C4"/>
    <w:rsid w:val="00D15D3F"/>
    <w:rsid w:val="00D15FEA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F0C88"/>
    <w:rsid w:val="00DF3CFD"/>
    <w:rsid w:val="00DF43F5"/>
    <w:rsid w:val="00DF7E14"/>
    <w:rsid w:val="00E05787"/>
    <w:rsid w:val="00E101F8"/>
    <w:rsid w:val="00E20CAA"/>
    <w:rsid w:val="00E314C1"/>
    <w:rsid w:val="00E40AFD"/>
    <w:rsid w:val="00E43ECF"/>
    <w:rsid w:val="00E513B4"/>
    <w:rsid w:val="00E520CA"/>
    <w:rsid w:val="00E56E1E"/>
    <w:rsid w:val="00E60CF1"/>
    <w:rsid w:val="00E640D5"/>
    <w:rsid w:val="00E6507B"/>
    <w:rsid w:val="00E6731F"/>
    <w:rsid w:val="00E7328A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5C09"/>
    <w:rsid w:val="00EE032A"/>
    <w:rsid w:val="00EE5C5A"/>
    <w:rsid w:val="00EF4B4D"/>
    <w:rsid w:val="00EF6EF8"/>
    <w:rsid w:val="00EF7E76"/>
    <w:rsid w:val="00F003B5"/>
    <w:rsid w:val="00F07B5A"/>
    <w:rsid w:val="00F10B9B"/>
    <w:rsid w:val="00F148E1"/>
    <w:rsid w:val="00F161CB"/>
    <w:rsid w:val="00F21528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3068"/>
    <w:rsid w:val="00F73F3E"/>
    <w:rsid w:val="00F74846"/>
    <w:rsid w:val="00F8091E"/>
    <w:rsid w:val="00F80E05"/>
    <w:rsid w:val="00F844C8"/>
    <w:rsid w:val="00F853FD"/>
    <w:rsid w:val="00F9526E"/>
    <w:rsid w:val="00F95EA3"/>
    <w:rsid w:val="00F96633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467</cp:revision>
  <cp:lastPrinted>2022-10-06T13:55:00Z</cp:lastPrinted>
  <dcterms:created xsi:type="dcterms:W3CDTF">2020-10-28T08:12:00Z</dcterms:created>
  <dcterms:modified xsi:type="dcterms:W3CDTF">2022-10-06T13:55:00Z</dcterms:modified>
</cp:coreProperties>
</file>