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8A58" w14:textId="2D5AF50D" w:rsidR="00F47C27" w:rsidRPr="00F47C27" w:rsidRDefault="00F47C27" w:rsidP="0048488B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bookmarkStart w:id="0" w:name="_Hlk152849524"/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  <w:r w:rsidR="00B368A1">
        <w:rPr>
          <w:rFonts w:ascii="Times New Roman" w:eastAsia="Calibri" w:hAnsi="Times New Roman" w:cs="Times New Roman"/>
          <w:kern w:val="0"/>
          <w:sz w:val="24"/>
          <w14:ligatures w14:val="none"/>
        </w:rPr>
        <w:t>iK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.0012.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3.</w:t>
      </w:r>
      <w:r w:rsidR="00EB090C">
        <w:rPr>
          <w:rFonts w:ascii="Times New Roman" w:eastAsia="Calibri" w:hAnsi="Times New Roman" w:cs="Times New Roman"/>
          <w:kern w:val="0"/>
          <w:sz w:val="24"/>
          <w14:ligatures w14:val="none"/>
        </w:rPr>
        <w:t>7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.202</w:t>
      </w:r>
      <w:r w:rsidR="00B24468">
        <w:rPr>
          <w:rFonts w:ascii="Times New Roman" w:eastAsia="Calibri" w:hAnsi="Times New Roman" w:cs="Times New Roman"/>
          <w:kern w:val="0"/>
          <w:sz w:val="24"/>
          <w14:ligatures w14:val="none"/>
        </w:rPr>
        <w:t>5</w:t>
      </w:r>
    </w:p>
    <w:p w14:paraId="13E23673" w14:textId="77777777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PROTOKÓŁ</w:t>
      </w:r>
    </w:p>
    <w:p w14:paraId="684FA381" w14:textId="53637402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z przebiegu posiedzenia </w:t>
      </w:r>
      <w:r w:rsidR="009D016C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wyjazdowego</w:t>
      </w:r>
    </w:p>
    <w:p w14:paraId="524081E0" w14:textId="77777777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Komisji Rozwoju, Rolnictwa, Bezpieczeństwa i Gospodarki Komunalnej </w:t>
      </w:r>
    </w:p>
    <w:p w14:paraId="0FC34B70" w14:textId="77777777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Rady Miejskiej w Drobinie</w:t>
      </w:r>
    </w:p>
    <w:p w14:paraId="5231D217" w14:textId="00407F5C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z dnia</w:t>
      </w:r>
      <w:r w:rsidR="000F6612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</w:t>
      </w:r>
      <w:r w:rsidR="00EB090C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21 lipca</w:t>
      </w: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5</w:t>
      </w: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r.</w:t>
      </w:r>
    </w:p>
    <w:p w14:paraId="5C55A45B" w14:textId="77777777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bookmarkEnd w:id="0"/>
    <w:p w14:paraId="5C8F1564" w14:textId="00EC552E" w:rsidR="00F47C27" w:rsidRPr="00F47C27" w:rsidRDefault="00F47C27" w:rsidP="00F47C27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Godzina rozpoczęcia i zakończenia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="00EB090C"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="009D016C">
        <w:rPr>
          <w:rFonts w:ascii="Times New Roman" w:eastAsia="Calibri" w:hAnsi="Times New Roman" w:cs="Times New Roman"/>
          <w:kern w:val="0"/>
          <w:sz w:val="24"/>
          <w14:ligatures w14:val="none"/>
        </w:rPr>
        <w:t>:00</w:t>
      </w:r>
      <w:r w:rsidR="006757B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6B4259"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="00EB090C">
        <w:rPr>
          <w:rFonts w:ascii="Times New Roman" w:eastAsia="Calibri" w:hAnsi="Times New Roman" w:cs="Times New Roman"/>
          <w:kern w:val="0"/>
          <w:sz w:val="24"/>
          <w14:ligatures w14:val="none"/>
        </w:rPr>
        <w:t>4</w:t>
      </w:r>
      <w:r w:rsidR="006B4259">
        <w:rPr>
          <w:rFonts w:ascii="Times New Roman" w:eastAsia="Calibri" w:hAnsi="Times New Roman" w:cs="Times New Roman"/>
          <w:kern w:val="0"/>
          <w:sz w:val="24"/>
          <w14:ligatures w14:val="none"/>
        </w:rPr>
        <w:t>:00</w:t>
      </w:r>
    </w:p>
    <w:p w14:paraId="78349177" w14:textId="77777777" w:rsidR="00F47C27" w:rsidRPr="00F47C27" w:rsidRDefault="00F47C27" w:rsidP="00F47C27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6E62FE7B" w14:textId="77777777" w:rsidR="00F47C27" w:rsidRPr="00F47C27" w:rsidRDefault="00F47C27" w:rsidP="00F47C27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Uczestnicy posiedzenia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:</w:t>
      </w:r>
    </w:p>
    <w:p w14:paraId="66C99A36" w14:textId="31604CAE" w:rsidR="00F47C27" w:rsidRPr="00F47C27" w:rsidRDefault="00F47C27" w:rsidP="00F47C27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- </w:t>
      </w:r>
      <w:r w:rsidR="009D016C">
        <w:rPr>
          <w:rFonts w:ascii="Times New Roman" w:eastAsia="Calibri" w:hAnsi="Times New Roman" w:cs="Times New Roman"/>
          <w:kern w:val="0"/>
          <w:sz w:val="24"/>
          <w14:ligatures w14:val="none"/>
        </w:rPr>
        <w:t>5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członków komisji na ustalony skład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5</w:t>
      </w:r>
      <w:r w:rsidR="00170BFD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</w:p>
    <w:p w14:paraId="7F33C8E5" w14:textId="5DE9D988" w:rsidR="00F47C27" w:rsidRDefault="00F47C27" w:rsidP="006E7D20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- Przedstawiciele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Urzędu: </w:t>
      </w:r>
      <w:r w:rsidR="00ED2A8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Inspektor ds. </w:t>
      </w:r>
      <w:r w:rsidR="005E65D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inwestycji i </w:t>
      </w:r>
      <w:r w:rsidR="00ED2A83">
        <w:rPr>
          <w:rFonts w:ascii="Times New Roman" w:eastAsia="Calibri" w:hAnsi="Times New Roman" w:cs="Times New Roman"/>
          <w:kern w:val="0"/>
          <w:sz w:val="24"/>
          <w14:ligatures w14:val="none"/>
        </w:rPr>
        <w:t>dróg</w:t>
      </w:r>
    </w:p>
    <w:p w14:paraId="7887FE51" w14:textId="4A0086AA" w:rsidR="00EB090C" w:rsidRPr="00EB090C" w:rsidRDefault="00EB090C" w:rsidP="00EB0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90C">
        <w:rPr>
          <w:rFonts w:ascii="Times New Roman" w:eastAsia="Calibri" w:hAnsi="Times New Roman" w:cs="Times New Roman"/>
          <w:kern w:val="0"/>
          <w:sz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EB090C">
        <w:rPr>
          <w:rFonts w:ascii="Times New Roman" w:hAnsi="Times New Roman" w:cs="Times New Roman"/>
          <w:sz w:val="24"/>
          <w:szCs w:val="24"/>
        </w:rPr>
        <w:t>Aleksandra Pęcherzewska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0C">
        <w:rPr>
          <w:rFonts w:ascii="Times New Roman" w:hAnsi="Times New Roman" w:cs="Times New Roman"/>
          <w:sz w:val="24"/>
          <w:szCs w:val="24"/>
        </w:rPr>
        <w:t>Kierownik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0C">
        <w:rPr>
          <w:rFonts w:ascii="Times New Roman" w:hAnsi="Times New Roman" w:cs="Times New Roman"/>
          <w:sz w:val="24"/>
          <w:szCs w:val="24"/>
        </w:rPr>
        <w:t>Spółdzielni Socjalnej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0C">
        <w:rPr>
          <w:rFonts w:ascii="Times New Roman" w:hAnsi="Times New Roman" w:cs="Times New Roman"/>
          <w:sz w:val="24"/>
          <w:szCs w:val="24"/>
        </w:rPr>
        <w:t>„Centrum Usług Środowiskowych”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090C">
        <w:rPr>
          <w:rFonts w:ascii="Times New Roman" w:hAnsi="Times New Roman" w:cs="Times New Roman"/>
          <w:sz w:val="24"/>
          <w:szCs w:val="24"/>
        </w:rPr>
        <w:t>Drobinie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921F0" w14:textId="77777777" w:rsidR="00F47C27" w:rsidRPr="00F47C27" w:rsidRDefault="00F47C27" w:rsidP="00EB090C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Lista obecności stanowi załącznik Nr 1 do niniejszego protokołu.</w:t>
      </w:r>
    </w:p>
    <w:p w14:paraId="14A7CBB5" w14:textId="77777777" w:rsidR="00F47C27" w:rsidRPr="00F47C27" w:rsidRDefault="00F47C27" w:rsidP="00F47C27">
      <w:pPr>
        <w:shd w:val="clear" w:color="auto" w:fill="FFFFFF"/>
        <w:spacing w:after="0" w:line="276" w:lineRule="auto"/>
        <w:ind w:left="363" w:hanging="340"/>
        <w:jc w:val="both"/>
        <w:rPr>
          <w:rFonts w:ascii="Times New Roman" w:eastAsia="Calibri" w:hAnsi="Times New Roman" w:cs="Times New Roman"/>
          <w:spacing w:val="-1"/>
          <w:kern w:val="0"/>
          <w:sz w:val="24"/>
          <w:szCs w:val="24"/>
          <w:u w:val="single"/>
          <w14:ligatures w14:val="none"/>
        </w:rPr>
      </w:pPr>
    </w:p>
    <w:p w14:paraId="1B3028E2" w14:textId="77777777" w:rsidR="006E7D20" w:rsidRPr="006E7D20" w:rsidRDefault="006E7D20" w:rsidP="006E7D2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6E7D2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Proponowany porządek posiedzenia:</w:t>
      </w:r>
    </w:p>
    <w:p w14:paraId="0E5E3F31" w14:textId="14192CB4" w:rsidR="00ED2A83" w:rsidRPr="00EB090C" w:rsidRDefault="00EB090C" w:rsidP="00ED2A83">
      <w:pPr>
        <w:shd w:val="clear" w:color="auto" w:fill="FFFFFF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EB090C">
        <w:rPr>
          <w:rFonts w:ascii="Times New Roman" w:hAnsi="Times New Roman" w:cs="Times New Roman"/>
          <w:spacing w:val="-1"/>
          <w:sz w:val="24"/>
          <w:szCs w:val="24"/>
        </w:rPr>
        <w:t>cena ładu i porządku na terenie Miasta i Gminy Drobin.</w:t>
      </w:r>
    </w:p>
    <w:p w14:paraId="25D660A8" w14:textId="77777777" w:rsidR="00ED2A83" w:rsidRDefault="00ED2A83" w:rsidP="00F47C2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4D60DD5" w14:textId="2C391B3B" w:rsidR="00F47C27" w:rsidRPr="00F47C27" w:rsidRDefault="00F47C27" w:rsidP="00F47C2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posiedzeniu  przewodniczył </w:t>
      </w:r>
    </w:p>
    <w:p w14:paraId="547F9031" w14:textId="008518FF" w:rsidR="00F47C27" w:rsidRDefault="00F47C27" w:rsidP="00F47C2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Przewodniczący Komisji   </w:t>
      </w:r>
      <w:r w:rsidR="006E7D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Michał Ciarkowski</w:t>
      </w:r>
    </w:p>
    <w:p w14:paraId="321A63FA" w14:textId="77777777" w:rsidR="00ED2A83" w:rsidRDefault="00ED2A83" w:rsidP="00F47C2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F87A4A8" w14:textId="77777777" w:rsidR="002551E6" w:rsidRPr="00F47C27" w:rsidRDefault="002551E6" w:rsidP="00F47C2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4C3930F" w14:textId="77777777" w:rsidR="00F47C27" w:rsidRDefault="00F47C27" w:rsidP="00F47C27">
      <w:pPr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Przebieg posiedzenia:</w:t>
      </w:r>
    </w:p>
    <w:p w14:paraId="0FE4E8F5" w14:textId="77777777" w:rsidR="009A6E3A" w:rsidRDefault="006B4259" w:rsidP="009A6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632AA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Komisja wraz z </w:t>
      </w:r>
      <w:r w:rsidR="009A6E3A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panią Aleksandrą Pęchęrzewską Kierownikiem Spółdzielni Socjalnej </w:t>
      </w:r>
      <w:r w:rsidR="009A6E3A" w:rsidRPr="00EB090C">
        <w:rPr>
          <w:rFonts w:ascii="Times New Roman" w:hAnsi="Times New Roman" w:cs="Times New Roman"/>
          <w:sz w:val="24"/>
          <w:szCs w:val="24"/>
        </w:rPr>
        <w:t>„Centrum Usług Środowiskowych” w</w:t>
      </w:r>
      <w:r w:rsidR="009A6E3A">
        <w:rPr>
          <w:rFonts w:ascii="Times New Roman" w:hAnsi="Times New Roman" w:cs="Times New Roman"/>
          <w:sz w:val="24"/>
          <w:szCs w:val="24"/>
        </w:rPr>
        <w:t> </w:t>
      </w:r>
      <w:r w:rsidR="009A6E3A" w:rsidRPr="00EB090C">
        <w:rPr>
          <w:rFonts w:ascii="Times New Roman" w:hAnsi="Times New Roman" w:cs="Times New Roman"/>
          <w:sz w:val="24"/>
          <w:szCs w:val="24"/>
        </w:rPr>
        <w:t>Drobinie</w:t>
      </w:r>
      <w:r w:rsidR="009A6E3A">
        <w:rPr>
          <w:rFonts w:ascii="Times New Roman" w:hAnsi="Times New Roman" w:cs="Times New Roman"/>
          <w:sz w:val="24"/>
          <w:szCs w:val="24"/>
        </w:rPr>
        <w:t xml:space="preserve"> oraz </w:t>
      </w:r>
      <w:r w:rsidR="009A6E3A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„ </w:t>
      </w:r>
      <w:r w:rsidR="00ED2A83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Inspektorem ds. </w:t>
      </w:r>
      <w:r w:rsidR="005E65D2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inwestycji i </w:t>
      </w:r>
      <w:r w:rsidR="00ED2A83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dróg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wyjechała w teren celem oceny </w:t>
      </w:r>
      <w:r w:rsidR="009A6E3A">
        <w:rPr>
          <w:rFonts w:ascii="Times New Roman" w:eastAsia="Calibri" w:hAnsi="Times New Roman" w:cs="Times New Roman"/>
          <w:kern w:val="0"/>
          <w:sz w:val="24"/>
          <w14:ligatures w14:val="none"/>
        </w:rPr>
        <w:t>ładu i porządku na terenie Miasta i Gminy Drobin.</w:t>
      </w:r>
    </w:p>
    <w:p w14:paraId="00F38491" w14:textId="162C08C8" w:rsidR="004E4C87" w:rsidRDefault="009A6E3A" w:rsidP="009A6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Komisja w pierwszej kolejności wyruszyła do miejscowości Niemczewo, gdzie został sprawdzony stan poboczy i rowów po nawałnicy, następna miejscowością były Karsy, Cieśle, Dziewanowo, Dobrosielice I oraz Drobin ul. Sierpecka, park nad stawami</w:t>
      </w:r>
      <w:r w:rsidR="00DB7DC6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(ul. Przyszłość) i obydwa parki (przy ul. Rynek i Piłsudskiego) .</w:t>
      </w:r>
      <w:r w:rsidR="004E4C8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</w:p>
    <w:p w14:paraId="3B1B077C" w14:textId="77777777" w:rsidR="00DB7DC6" w:rsidRDefault="00DB7DC6" w:rsidP="009A6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Zostały poruszone tematy wykoszenia poboczy i zakrzewień poza Drobinem. Odnośnie miasta Drobina uczestnicy oraz radni poruszyli temat założenia monitoringu nad stawami ze względu na przebywającą wieczorami w tym miejscu młodzież. </w:t>
      </w:r>
    </w:p>
    <w:p w14:paraId="2394E22E" w14:textId="77777777" w:rsidR="00DB7DC6" w:rsidRDefault="00DB7DC6" w:rsidP="009A6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C78E6BD" w14:textId="67DC3301" w:rsidR="00DB7DC6" w:rsidRPr="00F47C27" w:rsidRDefault="00DB7DC6" w:rsidP="009A6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B7DC6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Pani Aleksandra Pęcherzewska –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poinformowała, że  od czerwca 2025 r. zostały wprowadzone dyżury weekendowe pracowników ze względu na bardzo dużą ilość śmieci na mieście.</w:t>
      </w:r>
    </w:p>
    <w:p w14:paraId="632A0CF0" w14:textId="1F375FF2" w:rsidR="00307BF7" w:rsidRDefault="00307BF7" w:rsidP="00F47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33261CBB" w14:textId="0EBD446F" w:rsidR="00F47C27" w:rsidRDefault="00F47C27" w:rsidP="00F4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Zakończenie posiedzenia</w:t>
      </w:r>
    </w:p>
    <w:p w14:paraId="2D0A5B76" w14:textId="77777777" w:rsidR="00F07131" w:rsidRDefault="00F07131" w:rsidP="00F4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A25978F" w14:textId="6293C138" w:rsidR="00F47C27" w:rsidRDefault="00F47C27" w:rsidP="00F47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</w:t>
      </w:r>
      <w:r w:rsidRPr="00F47C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wyczerpaniu wszystkich punktów posiedzenia, Przewodniczący posiedzenia zakończył posiedzenie Komisji Rozwoju, Rolnictwa, Bezpieczeństwa i Gospodarki Komunalnej.</w:t>
      </w:r>
    </w:p>
    <w:p w14:paraId="4F341B12" w14:textId="77777777" w:rsidR="00F47C27" w:rsidRPr="00F47C27" w:rsidRDefault="00F47C27" w:rsidP="00F4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2974A8" w14:textId="5968690B" w:rsidR="00F47C27" w:rsidRDefault="00F47C27" w:rsidP="0096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tym protokół zakończono i podpisano.</w:t>
      </w:r>
    </w:p>
    <w:p w14:paraId="5FC385D8" w14:textId="77777777" w:rsidR="00F07131" w:rsidRDefault="00F07131" w:rsidP="0096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788B91" w14:textId="77777777" w:rsidR="00F07131" w:rsidRDefault="00F07131" w:rsidP="0096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5396A6" w14:textId="77777777" w:rsidR="00F47C27" w:rsidRPr="00F47C27" w:rsidRDefault="00F47C27" w:rsidP="00F47C27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  <w:r w:rsidRPr="00F47C27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>Przewodniczący</w:t>
      </w:r>
    </w:p>
    <w:p w14:paraId="49C73E10" w14:textId="77777777" w:rsidR="00F47C27" w:rsidRPr="00F47C27" w:rsidRDefault="00F47C27" w:rsidP="00F47C27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  <w:r w:rsidRPr="00F47C27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>Komisji Rozwoju, Rolnictwa, Bezpieczeństwa</w:t>
      </w:r>
    </w:p>
    <w:p w14:paraId="7BA4CAE5" w14:textId="77777777" w:rsidR="00F47C27" w:rsidRPr="00F47C27" w:rsidRDefault="00F47C27" w:rsidP="00F47C27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  <w:r w:rsidRPr="00F47C27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 xml:space="preserve"> i Gospodarki Komunalnej</w:t>
      </w:r>
    </w:p>
    <w:p w14:paraId="7C08A049" w14:textId="77777777" w:rsidR="00F47C27" w:rsidRPr="00F47C27" w:rsidRDefault="00F47C27" w:rsidP="00F47C27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</w:p>
    <w:p w14:paraId="10E97DDD" w14:textId="14F48386" w:rsidR="000D30BD" w:rsidRPr="003A374E" w:rsidRDefault="00DB6A97" w:rsidP="003A374E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>/-/</w:t>
      </w:r>
      <w:r w:rsidR="0096282C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>Michał Ciarkowski</w:t>
      </w:r>
    </w:p>
    <w:sectPr w:rsidR="000D30BD" w:rsidRPr="003A374E" w:rsidSect="009A6E3A">
      <w:footerReference w:type="default" r:id="rId8"/>
      <w:pgSz w:w="11906" w:h="16838"/>
      <w:pgMar w:top="1077" w:right="70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BBE3" w14:textId="77777777" w:rsidR="00E365C1" w:rsidRDefault="00E365C1">
      <w:pPr>
        <w:spacing w:after="0" w:line="240" w:lineRule="auto"/>
      </w:pPr>
      <w:r>
        <w:separator/>
      </w:r>
    </w:p>
  </w:endnote>
  <w:endnote w:type="continuationSeparator" w:id="0">
    <w:p w14:paraId="11381F69" w14:textId="77777777" w:rsidR="00E365C1" w:rsidRDefault="00E3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Times New Roman" w:hAnsi="Calibri Light" w:cs="Times New Roman"/>
        <w:sz w:val="28"/>
        <w:szCs w:val="28"/>
      </w:rPr>
      <w:id w:val="-1368443456"/>
      <w:docPartObj>
        <w:docPartGallery w:val="Page Numbers (Bottom of Page)"/>
        <w:docPartUnique/>
      </w:docPartObj>
    </w:sdtPr>
    <w:sdtContent>
      <w:p w14:paraId="1E527E22" w14:textId="77777777" w:rsidR="002F4AED" w:rsidRPr="00F47C27" w:rsidRDefault="007D0E90">
        <w:pPr>
          <w:pStyle w:val="Stopka"/>
          <w:jc w:val="right"/>
          <w:rPr>
            <w:rFonts w:ascii="Calibri Light" w:eastAsia="Times New Roman" w:hAnsi="Calibri Light" w:cs="Times New Roman"/>
            <w:sz w:val="28"/>
            <w:szCs w:val="28"/>
          </w:rPr>
        </w:pPr>
        <w:r w:rsidRPr="00F47C27">
          <w:rPr>
            <w:rFonts w:ascii="Calibri Light" w:eastAsia="Times New Roman" w:hAnsi="Calibri Light" w:cs="Times New Roman"/>
            <w:sz w:val="28"/>
            <w:szCs w:val="28"/>
          </w:rPr>
          <w:t xml:space="preserve">str. </w:t>
        </w:r>
        <w:r w:rsidRPr="00F47C27">
          <w:rPr>
            <w:rFonts w:ascii="Calibri" w:eastAsia="Times New Roman" w:hAnsi="Calibri" w:cs="Times New Roman"/>
            <w:sz w:val="22"/>
          </w:rPr>
          <w:fldChar w:fldCharType="begin"/>
        </w:r>
        <w:r>
          <w:instrText>PAGE    \* MERGEFORMAT</w:instrText>
        </w:r>
        <w:r w:rsidRPr="00F47C27">
          <w:rPr>
            <w:rFonts w:ascii="Calibri" w:eastAsia="Times New Roman" w:hAnsi="Calibri" w:cs="Times New Roman"/>
            <w:sz w:val="22"/>
          </w:rPr>
          <w:fldChar w:fldCharType="separate"/>
        </w:r>
        <w:r w:rsidRPr="00F47C27">
          <w:rPr>
            <w:rFonts w:ascii="Calibri Light" w:eastAsia="Times New Roman" w:hAnsi="Calibri Light" w:cs="Times New Roman"/>
            <w:noProof/>
            <w:sz w:val="28"/>
            <w:szCs w:val="28"/>
          </w:rPr>
          <w:t>6</w:t>
        </w:r>
        <w:r w:rsidRPr="00F47C27">
          <w:rPr>
            <w:rFonts w:ascii="Calibri Light" w:eastAsia="Times New Roman" w:hAnsi="Calibri Light" w:cs="Times New Roman"/>
            <w:sz w:val="28"/>
            <w:szCs w:val="28"/>
          </w:rPr>
          <w:fldChar w:fldCharType="end"/>
        </w:r>
      </w:p>
    </w:sdtContent>
  </w:sdt>
  <w:p w14:paraId="5DBDA0D0" w14:textId="77777777" w:rsidR="002F4AED" w:rsidRDefault="002F4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2C89" w14:textId="77777777" w:rsidR="00E365C1" w:rsidRDefault="00E365C1">
      <w:pPr>
        <w:spacing w:after="0" w:line="240" w:lineRule="auto"/>
      </w:pPr>
      <w:r>
        <w:separator/>
      </w:r>
    </w:p>
  </w:footnote>
  <w:footnote w:type="continuationSeparator" w:id="0">
    <w:p w14:paraId="017ECAB9" w14:textId="77777777" w:rsidR="00E365C1" w:rsidRDefault="00E3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4074D"/>
    <w:multiLevelType w:val="hybridMultilevel"/>
    <w:tmpl w:val="2F10D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2D0D"/>
    <w:multiLevelType w:val="hybridMultilevel"/>
    <w:tmpl w:val="4C70B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6344">
    <w:abstractNumId w:val="1"/>
  </w:num>
  <w:num w:numId="2" w16cid:durableId="186019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27"/>
    <w:rsid w:val="00025B57"/>
    <w:rsid w:val="00030D8A"/>
    <w:rsid w:val="00084231"/>
    <w:rsid w:val="00092ECF"/>
    <w:rsid w:val="00094B26"/>
    <w:rsid w:val="000D30BD"/>
    <w:rsid w:val="000D31C9"/>
    <w:rsid w:val="000F301A"/>
    <w:rsid w:val="000F6612"/>
    <w:rsid w:val="0012455C"/>
    <w:rsid w:val="001370E6"/>
    <w:rsid w:val="00143040"/>
    <w:rsid w:val="00170BFD"/>
    <w:rsid w:val="00176352"/>
    <w:rsid w:val="001A4DD9"/>
    <w:rsid w:val="00225034"/>
    <w:rsid w:val="0024348B"/>
    <w:rsid w:val="00246DDE"/>
    <w:rsid w:val="002551E6"/>
    <w:rsid w:val="002619C8"/>
    <w:rsid w:val="002627C3"/>
    <w:rsid w:val="0026755C"/>
    <w:rsid w:val="00273081"/>
    <w:rsid w:val="002756CA"/>
    <w:rsid w:val="00280927"/>
    <w:rsid w:val="00281E99"/>
    <w:rsid w:val="0028444B"/>
    <w:rsid w:val="002D5B23"/>
    <w:rsid w:val="002F4AED"/>
    <w:rsid w:val="002F5518"/>
    <w:rsid w:val="00307BF7"/>
    <w:rsid w:val="00341FFB"/>
    <w:rsid w:val="003A374E"/>
    <w:rsid w:val="003D480D"/>
    <w:rsid w:val="003F0881"/>
    <w:rsid w:val="0041462A"/>
    <w:rsid w:val="00417A19"/>
    <w:rsid w:val="004201FF"/>
    <w:rsid w:val="004363DE"/>
    <w:rsid w:val="00444A0A"/>
    <w:rsid w:val="0048488B"/>
    <w:rsid w:val="004B38BB"/>
    <w:rsid w:val="004E4C87"/>
    <w:rsid w:val="004F4702"/>
    <w:rsid w:val="00502A2C"/>
    <w:rsid w:val="0052000F"/>
    <w:rsid w:val="00587445"/>
    <w:rsid w:val="005C0200"/>
    <w:rsid w:val="005E65D2"/>
    <w:rsid w:val="006322F3"/>
    <w:rsid w:val="00637035"/>
    <w:rsid w:val="006632AA"/>
    <w:rsid w:val="006757BC"/>
    <w:rsid w:val="006B4259"/>
    <w:rsid w:val="006B5A67"/>
    <w:rsid w:val="006D3B21"/>
    <w:rsid w:val="006E7D20"/>
    <w:rsid w:val="006F4301"/>
    <w:rsid w:val="00735746"/>
    <w:rsid w:val="0074789F"/>
    <w:rsid w:val="00770AC6"/>
    <w:rsid w:val="00774731"/>
    <w:rsid w:val="00775D94"/>
    <w:rsid w:val="0079220E"/>
    <w:rsid w:val="007D0E90"/>
    <w:rsid w:val="007F5234"/>
    <w:rsid w:val="00816C9D"/>
    <w:rsid w:val="00876783"/>
    <w:rsid w:val="00883A8E"/>
    <w:rsid w:val="00892F37"/>
    <w:rsid w:val="008C30E3"/>
    <w:rsid w:val="008C5DC9"/>
    <w:rsid w:val="008C60E0"/>
    <w:rsid w:val="008E1CB5"/>
    <w:rsid w:val="009133A1"/>
    <w:rsid w:val="009351D8"/>
    <w:rsid w:val="009355B9"/>
    <w:rsid w:val="0096282C"/>
    <w:rsid w:val="009668C8"/>
    <w:rsid w:val="00973CD3"/>
    <w:rsid w:val="009A6E3A"/>
    <w:rsid w:val="009B005E"/>
    <w:rsid w:val="009D016C"/>
    <w:rsid w:val="009D2D46"/>
    <w:rsid w:val="009D3F1C"/>
    <w:rsid w:val="009F0FA1"/>
    <w:rsid w:val="00A06515"/>
    <w:rsid w:val="00A537B2"/>
    <w:rsid w:val="00A65182"/>
    <w:rsid w:val="00A85801"/>
    <w:rsid w:val="00AB2F81"/>
    <w:rsid w:val="00AD7536"/>
    <w:rsid w:val="00B24468"/>
    <w:rsid w:val="00B326E3"/>
    <w:rsid w:val="00B368A1"/>
    <w:rsid w:val="00B74EF4"/>
    <w:rsid w:val="00B80C25"/>
    <w:rsid w:val="00BB1C9D"/>
    <w:rsid w:val="00BD7196"/>
    <w:rsid w:val="00C13BBA"/>
    <w:rsid w:val="00C735FE"/>
    <w:rsid w:val="00C96713"/>
    <w:rsid w:val="00CB6A78"/>
    <w:rsid w:val="00CC48D0"/>
    <w:rsid w:val="00CE76EF"/>
    <w:rsid w:val="00D034B2"/>
    <w:rsid w:val="00D374FA"/>
    <w:rsid w:val="00DA761A"/>
    <w:rsid w:val="00DB6A97"/>
    <w:rsid w:val="00DB7DC6"/>
    <w:rsid w:val="00DD35E3"/>
    <w:rsid w:val="00DE66F7"/>
    <w:rsid w:val="00E0446A"/>
    <w:rsid w:val="00E07D5F"/>
    <w:rsid w:val="00E1763B"/>
    <w:rsid w:val="00E365C1"/>
    <w:rsid w:val="00E71D45"/>
    <w:rsid w:val="00E72CB3"/>
    <w:rsid w:val="00E77252"/>
    <w:rsid w:val="00E92CF7"/>
    <w:rsid w:val="00EB090C"/>
    <w:rsid w:val="00EC7269"/>
    <w:rsid w:val="00ED2A83"/>
    <w:rsid w:val="00F07131"/>
    <w:rsid w:val="00F376CA"/>
    <w:rsid w:val="00F47C27"/>
    <w:rsid w:val="00FA36A6"/>
    <w:rsid w:val="00FA4A3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DA1D"/>
  <w15:chartTrackingRefBased/>
  <w15:docId w15:val="{F41BE38A-6D97-4EA1-B100-BA9EFDB4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C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C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C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C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C2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47C27"/>
    <w:pPr>
      <w:tabs>
        <w:tab w:val="center" w:pos="4536"/>
        <w:tab w:val="right" w:pos="9072"/>
      </w:tabs>
      <w:spacing w:after="0" w:line="240" w:lineRule="auto"/>
      <w:ind w:left="363" w:hanging="340"/>
      <w:jc w:val="both"/>
    </w:pPr>
    <w:rPr>
      <w:rFonts w:ascii="Times New Roman" w:hAnsi="Times New Roman"/>
      <w:kern w:val="0"/>
      <w:sz w:val="2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47C27"/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2551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2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82BE-BF6F-4B95-A4F1-C67843B1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Skierkowska</cp:lastModifiedBy>
  <cp:revision>61</cp:revision>
  <cp:lastPrinted>2025-11-25T11:24:00Z</cp:lastPrinted>
  <dcterms:created xsi:type="dcterms:W3CDTF">2025-01-24T08:52:00Z</dcterms:created>
  <dcterms:modified xsi:type="dcterms:W3CDTF">2025-11-25T11:24:00Z</dcterms:modified>
</cp:coreProperties>
</file>