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D821" w14:textId="70C2C458" w:rsidR="007F4ABB" w:rsidRDefault="007F4ABB" w:rsidP="007F4ABB">
      <w:pPr>
        <w:outlineLvl w:val="0"/>
      </w:pPr>
      <w:r>
        <w:t>OR.0012.</w:t>
      </w:r>
      <w:r w:rsidR="005B7F57">
        <w:t>91</w:t>
      </w:r>
      <w:r>
        <w:t>.202</w:t>
      </w:r>
      <w:r w:rsidR="0033582A">
        <w:t>1</w:t>
      </w:r>
    </w:p>
    <w:p w14:paraId="685543AD" w14:textId="77777777" w:rsidR="007F4ABB" w:rsidRDefault="007F4ABB" w:rsidP="007F4ABB">
      <w:pPr>
        <w:jc w:val="center"/>
        <w:outlineLvl w:val="0"/>
        <w:rPr>
          <w:b/>
          <w:sz w:val="28"/>
          <w:szCs w:val="28"/>
        </w:rPr>
      </w:pPr>
      <w:r>
        <w:rPr>
          <w:b/>
          <w:sz w:val="28"/>
          <w:szCs w:val="28"/>
        </w:rPr>
        <w:t>Protokół</w:t>
      </w:r>
    </w:p>
    <w:p w14:paraId="2A122DF3" w14:textId="77777777" w:rsidR="007F4ABB" w:rsidRDefault="007F4ABB" w:rsidP="007F4ABB">
      <w:pPr>
        <w:jc w:val="center"/>
        <w:rPr>
          <w:b/>
        </w:rPr>
      </w:pPr>
      <w:r>
        <w:rPr>
          <w:b/>
        </w:rPr>
        <w:t>z posiedzenia Komisji Rewizyjnej Rady Miejskiej w Drobinie</w:t>
      </w:r>
    </w:p>
    <w:p w14:paraId="16797E8C" w14:textId="13093E68" w:rsidR="007F4ABB" w:rsidRDefault="007F4ABB" w:rsidP="007F4ABB">
      <w:pPr>
        <w:jc w:val="center"/>
        <w:rPr>
          <w:b/>
        </w:rPr>
      </w:pPr>
      <w:r>
        <w:rPr>
          <w:b/>
        </w:rPr>
        <w:t xml:space="preserve">z dnia </w:t>
      </w:r>
      <w:r w:rsidR="004601A1">
        <w:rPr>
          <w:b/>
        </w:rPr>
        <w:t>31 maja</w:t>
      </w:r>
      <w:r w:rsidR="005B7F57">
        <w:rPr>
          <w:b/>
        </w:rPr>
        <w:t xml:space="preserve"> </w:t>
      </w:r>
      <w:r w:rsidR="0033582A">
        <w:rPr>
          <w:b/>
        </w:rPr>
        <w:t>2021</w:t>
      </w:r>
      <w:r>
        <w:rPr>
          <w:b/>
        </w:rPr>
        <w:t xml:space="preserve"> r.</w:t>
      </w:r>
    </w:p>
    <w:p w14:paraId="4DF88E56" w14:textId="77777777" w:rsidR="007F4ABB" w:rsidRDefault="007F4ABB" w:rsidP="007F4ABB">
      <w:pPr>
        <w:jc w:val="center"/>
        <w:rPr>
          <w:b/>
        </w:rPr>
      </w:pPr>
    </w:p>
    <w:p w14:paraId="53794C09" w14:textId="331EDC65" w:rsidR="007F4ABB" w:rsidRDefault="007F4ABB" w:rsidP="007F4ABB">
      <w:pPr>
        <w:jc w:val="both"/>
        <w:outlineLvl w:val="0"/>
        <w:rPr>
          <w:b/>
        </w:rPr>
      </w:pPr>
      <w:r>
        <w:rPr>
          <w:b/>
        </w:rPr>
        <w:t>Godzina rozpoczęcia i zakończenia posiedzenia</w:t>
      </w:r>
      <w:r w:rsidR="0033582A">
        <w:rPr>
          <w:b/>
        </w:rPr>
        <w:t xml:space="preserve"> </w:t>
      </w:r>
      <w:r w:rsidR="004601A1">
        <w:rPr>
          <w:b/>
        </w:rPr>
        <w:t>8.52</w:t>
      </w:r>
      <w:r>
        <w:rPr>
          <w:b/>
        </w:rPr>
        <w:t xml:space="preserve"> – </w:t>
      </w:r>
      <w:r w:rsidR="001708EB">
        <w:rPr>
          <w:b/>
        </w:rPr>
        <w:t>9.40</w:t>
      </w:r>
    </w:p>
    <w:p w14:paraId="6F66EA74" w14:textId="77777777" w:rsidR="007F4ABB" w:rsidRDefault="007F4ABB" w:rsidP="007F4ABB">
      <w:pPr>
        <w:jc w:val="both"/>
        <w:outlineLvl w:val="0"/>
      </w:pPr>
    </w:p>
    <w:p w14:paraId="5A3D67A3" w14:textId="2AFE23C5" w:rsidR="007F4ABB" w:rsidRDefault="007F4ABB" w:rsidP="007F4ABB">
      <w:pPr>
        <w:jc w:val="both"/>
        <w:rPr>
          <w:b/>
        </w:rPr>
      </w:pPr>
      <w:r>
        <w:rPr>
          <w:b/>
        </w:rPr>
        <w:t xml:space="preserve">Miejsce posiedzenia: </w:t>
      </w:r>
      <w:r w:rsidR="0033582A" w:rsidRPr="0033582A">
        <w:rPr>
          <w:bCs/>
        </w:rPr>
        <w:t>sala konferencyjna im. Andrzeja Wojciecha Samoraja</w:t>
      </w:r>
      <w:r w:rsidR="0033582A">
        <w:rPr>
          <w:b/>
        </w:rPr>
        <w:t xml:space="preserve"> </w:t>
      </w:r>
      <w:r>
        <w:t>Urz</w:t>
      </w:r>
      <w:r w:rsidR="0033582A">
        <w:t>ę</w:t>
      </w:r>
      <w:r>
        <w:t>d</w:t>
      </w:r>
      <w:r w:rsidR="0033582A">
        <w:t>u</w:t>
      </w:r>
      <w:r>
        <w:t xml:space="preserve"> Miasta i</w:t>
      </w:r>
      <w:r w:rsidR="009B7CF3">
        <w:t> </w:t>
      </w:r>
      <w:r>
        <w:t xml:space="preserve">Gminy Drobin, ul. Marsz. Piłsudskiego 12, </w:t>
      </w:r>
    </w:p>
    <w:p w14:paraId="00BDD008" w14:textId="77777777" w:rsidR="007F4ABB" w:rsidRDefault="007F4ABB" w:rsidP="007F4ABB">
      <w:pPr>
        <w:jc w:val="both"/>
        <w:outlineLvl w:val="0"/>
        <w:rPr>
          <w:b/>
        </w:rPr>
      </w:pPr>
    </w:p>
    <w:p w14:paraId="0CE26108" w14:textId="77777777" w:rsidR="007F4ABB" w:rsidRDefault="007F4ABB" w:rsidP="007F4ABB">
      <w:pPr>
        <w:jc w:val="both"/>
        <w:outlineLvl w:val="0"/>
        <w:rPr>
          <w:b/>
        </w:rPr>
      </w:pPr>
      <w:r>
        <w:rPr>
          <w:b/>
        </w:rPr>
        <w:t xml:space="preserve">Uczestnicy posiedzenia: </w:t>
      </w:r>
    </w:p>
    <w:p w14:paraId="63B12421" w14:textId="77777777" w:rsidR="007F4ABB" w:rsidRDefault="007F4ABB" w:rsidP="007F4ABB">
      <w:pPr>
        <w:jc w:val="both"/>
      </w:pPr>
      <w:r>
        <w:t xml:space="preserve">- członkowie Komisji Rewizyjnej – 3 radnych na ustalony skład 3 </w:t>
      </w:r>
    </w:p>
    <w:p w14:paraId="7A0E0EFF" w14:textId="77777777" w:rsidR="004601A1" w:rsidRDefault="007F4ABB" w:rsidP="007F4ABB">
      <w:pPr>
        <w:jc w:val="both"/>
      </w:pPr>
      <w:r>
        <w:t xml:space="preserve">- Przedstawiciele Urzędu Miasta i Gminy Drobin: </w:t>
      </w:r>
      <w:r w:rsidR="004601A1">
        <w:t>Pełniący Funkcję Burmistrza MiG Grzegorz Szykulski.</w:t>
      </w:r>
    </w:p>
    <w:p w14:paraId="03A00DD7" w14:textId="3BE27CE9" w:rsidR="007F4ABB" w:rsidRDefault="004601A1" w:rsidP="007F4ABB">
      <w:pPr>
        <w:jc w:val="both"/>
      </w:pPr>
      <w:r>
        <w:t>- Prezes Spółki SIM Marlena Brzezińska.</w:t>
      </w:r>
    </w:p>
    <w:p w14:paraId="2E3FACD3" w14:textId="77777777" w:rsidR="007F4ABB" w:rsidRDefault="007F4ABB" w:rsidP="007F4ABB">
      <w:pPr>
        <w:jc w:val="both"/>
      </w:pPr>
      <w:r>
        <w:t>Lista obecności stanowi załącznik Nr 1 do protokołu.</w:t>
      </w:r>
    </w:p>
    <w:p w14:paraId="5BD5EB93" w14:textId="77777777" w:rsidR="007F4ABB" w:rsidRDefault="007F4ABB" w:rsidP="007F4ABB">
      <w:pPr>
        <w:jc w:val="both"/>
        <w:rPr>
          <w:spacing w:val="1"/>
        </w:rPr>
      </w:pPr>
    </w:p>
    <w:p w14:paraId="38BB46D6" w14:textId="77777777" w:rsidR="007F4ABB" w:rsidRDefault="007F4ABB" w:rsidP="007F4ABB">
      <w:pPr>
        <w:jc w:val="both"/>
        <w:rPr>
          <w:spacing w:val="1"/>
          <w:u w:val="single"/>
        </w:rPr>
      </w:pPr>
      <w:r>
        <w:rPr>
          <w:spacing w:val="1"/>
          <w:u w:val="single"/>
        </w:rPr>
        <w:t>Proponowany porządek posiedzenia:</w:t>
      </w:r>
    </w:p>
    <w:p w14:paraId="043927DE" w14:textId="77777777" w:rsidR="004601A1" w:rsidRPr="00AF664A" w:rsidRDefault="004601A1" w:rsidP="004601A1">
      <w:pPr>
        <w:pStyle w:val="Akapitzlist"/>
        <w:shd w:val="clear" w:color="auto" w:fill="FFFFFF"/>
        <w:ind w:left="0" w:firstLine="0"/>
        <w:rPr>
          <w:spacing w:val="1"/>
          <w:szCs w:val="24"/>
        </w:rPr>
      </w:pPr>
      <w:r w:rsidRPr="00AF664A">
        <w:rPr>
          <w:spacing w:val="1"/>
          <w:szCs w:val="24"/>
        </w:rPr>
        <w:t>1. Otwarcie posiedzenia i stwierdzenie quorum.</w:t>
      </w:r>
    </w:p>
    <w:p w14:paraId="1FBB2633" w14:textId="77777777" w:rsidR="004601A1" w:rsidRDefault="004601A1" w:rsidP="004601A1">
      <w:pPr>
        <w:shd w:val="clear" w:color="auto" w:fill="FFFFFF"/>
        <w:jc w:val="both"/>
      </w:pPr>
      <w:r w:rsidRPr="00AF664A">
        <w:t>2.</w:t>
      </w:r>
      <w:r>
        <w:t xml:space="preserve"> Kontrola doraźna Spółki SIM w Drobinie w zakresie gospodarki finansowo-księgowej za lata 2019-2020 (realizacja </w:t>
      </w:r>
      <w:r w:rsidRPr="003D178E">
        <w:t>Uchwał</w:t>
      </w:r>
      <w:r>
        <w:t>y</w:t>
      </w:r>
      <w:r w:rsidRPr="003D178E">
        <w:t xml:space="preserve"> Nr XXVII/264/2021 </w:t>
      </w:r>
      <w:r>
        <w:t xml:space="preserve">Rady Miejskiej w Drobinie z dnia 08 kwietnia 2021 r. </w:t>
      </w:r>
      <w:r w:rsidRPr="003D178E">
        <w:t xml:space="preserve">w sprawie zlecenia kontroli doraźnej nieprzewidzianej w rocznym planie pracy </w:t>
      </w:r>
      <w:r>
        <w:t>K</w:t>
      </w:r>
      <w:r w:rsidRPr="003D178E">
        <w:t xml:space="preserve">omisji </w:t>
      </w:r>
      <w:r>
        <w:t>R</w:t>
      </w:r>
      <w:r w:rsidRPr="003D178E">
        <w:t>ewizyjnej Rady Miej</w:t>
      </w:r>
      <w:r>
        <w:t>skiej).</w:t>
      </w:r>
    </w:p>
    <w:p w14:paraId="69B52EFE" w14:textId="77777777" w:rsidR="004601A1" w:rsidRPr="00AF664A" w:rsidRDefault="004601A1" w:rsidP="004601A1">
      <w:pPr>
        <w:shd w:val="clear" w:color="auto" w:fill="FFFFFF"/>
        <w:ind w:left="284" w:hanging="284"/>
        <w:jc w:val="both"/>
        <w:rPr>
          <w:spacing w:val="1"/>
        </w:rPr>
      </w:pPr>
      <w:r>
        <w:rPr>
          <w:spacing w:val="1"/>
        </w:rPr>
        <w:t xml:space="preserve">3. </w:t>
      </w:r>
      <w:r w:rsidRPr="00AF664A">
        <w:rPr>
          <w:spacing w:val="1"/>
        </w:rPr>
        <w:t xml:space="preserve"> Zamknięcie posiedzenia.</w:t>
      </w:r>
    </w:p>
    <w:p w14:paraId="7945E592" w14:textId="77777777" w:rsidR="005B7F57" w:rsidRDefault="005B7F57" w:rsidP="005B7F57">
      <w:pPr>
        <w:shd w:val="clear" w:color="auto" w:fill="FFFFFF"/>
        <w:ind w:firstLine="709"/>
        <w:jc w:val="both"/>
        <w:rPr>
          <w:spacing w:val="1"/>
        </w:rPr>
      </w:pPr>
    </w:p>
    <w:p w14:paraId="248305BA" w14:textId="77777777" w:rsidR="007F4ABB" w:rsidRDefault="007F4ABB" w:rsidP="007F4ABB">
      <w:pPr>
        <w:jc w:val="center"/>
        <w:rPr>
          <w:i/>
        </w:rPr>
      </w:pPr>
      <w:r>
        <w:rPr>
          <w:i/>
        </w:rPr>
        <w:t>Posiedzeniu przewodniczył Przewodniczący Komisji Rewizyjnej</w:t>
      </w:r>
    </w:p>
    <w:p w14:paraId="517F79A0" w14:textId="77777777" w:rsidR="007F4ABB" w:rsidRDefault="007F4ABB" w:rsidP="007F4ABB">
      <w:pPr>
        <w:jc w:val="center"/>
        <w:rPr>
          <w:i/>
        </w:rPr>
      </w:pPr>
      <w:r>
        <w:rPr>
          <w:i/>
        </w:rPr>
        <w:t>Sławomir  Sobociński</w:t>
      </w:r>
    </w:p>
    <w:p w14:paraId="2269CCCA" w14:textId="77777777" w:rsidR="007F4ABB" w:rsidRDefault="007F4ABB" w:rsidP="007F4ABB">
      <w:pPr>
        <w:jc w:val="center"/>
        <w:rPr>
          <w:b/>
        </w:rPr>
      </w:pPr>
    </w:p>
    <w:p w14:paraId="4FE216CE" w14:textId="77777777" w:rsidR="007F4ABB" w:rsidRDefault="007F4ABB" w:rsidP="007F4ABB">
      <w:pPr>
        <w:jc w:val="center"/>
        <w:rPr>
          <w:b/>
        </w:rPr>
      </w:pPr>
      <w:r>
        <w:rPr>
          <w:b/>
        </w:rPr>
        <w:t>Przebieg posiedzenia:</w:t>
      </w:r>
    </w:p>
    <w:p w14:paraId="2F91CA3C" w14:textId="77777777" w:rsidR="007F4ABB" w:rsidRDefault="007F4ABB" w:rsidP="007F4ABB"/>
    <w:p w14:paraId="07081AC5" w14:textId="77777777" w:rsidR="007F4ABB" w:rsidRDefault="007F4ABB" w:rsidP="007F4ABB">
      <w:pPr>
        <w:jc w:val="both"/>
        <w:rPr>
          <w:b/>
        </w:rPr>
      </w:pPr>
      <w:r>
        <w:rPr>
          <w:b/>
        </w:rPr>
        <w:t>Do punktu 1-go posiedzenia.</w:t>
      </w:r>
    </w:p>
    <w:p w14:paraId="5CF7A92B" w14:textId="77777777" w:rsidR="007F4ABB" w:rsidRDefault="007F4ABB" w:rsidP="007F4ABB">
      <w:pPr>
        <w:jc w:val="both"/>
        <w:rPr>
          <w:b/>
        </w:rPr>
      </w:pPr>
    </w:p>
    <w:p w14:paraId="2B47ED3D" w14:textId="77777777" w:rsidR="00046DA7" w:rsidRDefault="007F4ABB" w:rsidP="0033582A">
      <w:pPr>
        <w:jc w:val="both"/>
      </w:pPr>
      <w:r>
        <w:rPr>
          <w:b/>
        </w:rPr>
        <w:t>Przewodniczący posiedzenia</w:t>
      </w:r>
      <w:r>
        <w:t xml:space="preserve"> – otworzył posiedzenie komisji, przywitał zebranych oraz stwierdził quorum. </w:t>
      </w:r>
    </w:p>
    <w:p w14:paraId="1B44CE4D" w14:textId="77777777" w:rsidR="00046DA7" w:rsidRDefault="00046DA7" w:rsidP="0033582A">
      <w:pPr>
        <w:jc w:val="both"/>
      </w:pPr>
    </w:p>
    <w:p w14:paraId="3F1C7BF9" w14:textId="77777777" w:rsidR="00046DA7" w:rsidRPr="00046DA7" w:rsidRDefault="00046DA7" w:rsidP="00046DA7">
      <w:pPr>
        <w:shd w:val="clear" w:color="auto" w:fill="FFFFFF"/>
        <w:jc w:val="both"/>
        <w:rPr>
          <w:b/>
          <w:bCs/>
        </w:rPr>
      </w:pPr>
      <w:r w:rsidRPr="00046DA7">
        <w:rPr>
          <w:b/>
          <w:bCs/>
        </w:rPr>
        <w:t>Do punktu 2-go posiedzenia:</w:t>
      </w:r>
    </w:p>
    <w:p w14:paraId="42CCD21A" w14:textId="77777777" w:rsidR="00046DA7" w:rsidRPr="00046DA7" w:rsidRDefault="00046DA7" w:rsidP="00046DA7">
      <w:pPr>
        <w:shd w:val="clear" w:color="auto" w:fill="FFFFFF"/>
        <w:jc w:val="both"/>
        <w:rPr>
          <w:b/>
          <w:bCs/>
        </w:rPr>
      </w:pPr>
    </w:p>
    <w:p w14:paraId="46A516B2" w14:textId="2BABCFD3" w:rsidR="00046DA7" w:rsidRPr="00046DA7" w:rsidRDefault="00046DA7" w:rsidP="00046DA7">
      <w:pPr>
        <w:shd w:val="clear" w:color="auto" w:fill="FFFFFF"/>
        <w:jc w:val="center"/>
        <w:rPr>
          <w:b/>
          <w:bCs/>
        </w:rPr>
      </w:pPr>
      <w:r w:rsidRPr="00046DA7">
        <w:rPr>
          <w:b/>
          <w:bCs/>
        </w:rPr>
        <w:t>Kontrola doraźna Spółki SIM w Drobinie w zakresie gospodarki finansowo-księgowej za lata 2019-2020 (realizacja Uchwały Nr XXVII/264/2021 Rady Miejskiej w Drobinie z dnia 08</w:t>
      </w:r>
      <w:r w:rsidR="00494D83">
        <w:rPr>
          <w:b/>
          <w:bCs/>
        </w:rPr>
        <w:t> </w:t>
      </w:r>
      <w:r w:rsidRPr="00046DA7">
        <w:rPr>
          <w:b/>
          <w:bCs/>
        </w:rPr>
        <w:t>kwietnia 2021 r. w sprawie zlecenia kontroli doraźnej nieprzewidzianej w rocznym planie pracy Komisji Rewizyjnej Rady Miejskiej)</w:t>
      </w:r>
    </w:p>
    <w:p w14:paraId="01C03F39" w14:textId="77777777" w:rsidR="00046DA7" w:rsidRDefault="00046DA7" w:rsidP="0033582A">
      <w:pPr>
        <w:jc w:val="both"/>
      </w:pPr>
    </w:p>
    <w:p w14:paraId="3AFFAE4C" w14:textId="244A2AE9" w:rsidR="00DF13CC" w:rsidRDefault="00046DA7" w:rsidP="00046DA7">
      <w:pPr>
        <w:jc w:val="both"/>
      </w:pPr>
      <w:r>
        <w:rPr>
          <w:b/>
        </w:rPr>
        <w:t>Przewodniczący posiedzenia</w:t>
      </w:r>
      <w:r>
        <w:t xml:space="preserve"> </w:t>
      </w:r>
      <w:r>
        <w:t>- o</w:t>
      </w:r>
      <w:r w:rsidR="007F4ABB">
        <w:t>dczytał proponowany porządek</w:t>
      </w:r>
      <w:r w:rsidR="0033582A">
        <w:t xml:space="preserve"> posiedzenia</w:t>
      </w:r>
      <w:r w:rsidR="00E6285D">
        <w:t>, który został przyjęty bez uwag.</w:t>
      </w:r>
      <w:r>
        <w:t xml:space="preserve"> </w:t>
      </w:r>
      <w:r w:rsidR="001708EB">
        <w:t>Zapytał, czy Wojewoda Mazowiecki nie uchylił Uchwał</w:t>
      </w:r>
      <w:r w:rsidR="00D071D5">
        <w:t>y</w:t>
      </w:r>
      <w:r w:rsidR="001708EB">
        <w:t xml:space="preserve"> Nr </w:t>
      </w:r>
      <w:r w:rsidR="001708EB" w:rsidRPr="003D178E">
        <w:t xml:space="preserve">XXVII/264/2021 </w:t>
      </w:r>
      <w:r w:rsidR="001708EB">
        <w:t xml:space="preserve">Rady Miejskiej w Drobinie z dnia 08 kwietnia 2021 r. </w:t>
      </w:r>
      <w:r w:rsidR="001708EB" w:rsidRPr="003D178E">
        <w:t>w sprawie zlecenia kontroli doraźnej nieprzewidzianej w</w:t>
      </w:r>
      <w:r w:rsidR="001708EB">
        <w:t> </w:t>
      </w:r>
      <w:r w:rsidR="001708EB" w:rsidRPr="003D178E">
        <w:t xml:space="preserve">rocznym planie pracy </w:t>
      </w:r>
      <w:r w:rsidR="001708EB">
        <w:t>K</w:t>
      </w:r>
      <w:r w:rsidR="001708EB" w:rsidRPr="003D178E">
        <w:t xml:space="preserve">omisji </w:t>
      </w:r>
      <w:r w:rsidR="001708EB">
        <w:t>R</w:t>
      </w:r>
      <w:r w:rsidR="001708EB" w:rsidRPr="003D178E">
        <w:t>ewizyjnej Rady Miej</w:t>
      </w:r>
      <w:r w:rsidR="001708EB">
        <w:t>skiej w związku z różnymi wyrokami sądów wojewódzkich</w:t>
      </w:r>
      <w:r w:rsidR="00DF13CC">
        <w:t xml:space="preserve">, Naczelnego Sądu Administracyjnego, co do zasadności badania przez Komisję Rewizyjną spółek, w których 100% udziały posiadają gminy. </w:t>
      </w:r>
    </w:p>
    <w:p w14:paraId="729A86AE" w14:textId="77777777" w:rsidR="00DF13CC" w:rsidRDefault="00DF13CC" w:rsidP="001708EB">
      <w:pPr>
        <w:shd w:val="clear" w:color="auto" w:fill="FFFFFF"/>
        <w:jc w:val="both"/>
      </w:pPr>
    </w:p>
    <w:p w14:paraId="29FEAABA" w14:textId="51F8A35E" w:rsidR="001708EB" w:rsidRDefault="00DF13CC" w:rsidP="001708EB">
      <w:pPr>
        <w:shd w:val="clear" w:color="auto" w:fill="FFFFFF"/>
        <w:jc w:val="both"/>
      </w:pPr>
      <w:r w:rsidRPr="00DF13CC">
        <w:rPr>
          <w:b/>
          <w:bCs/>
        </w:rPr>
        <w:lastRenderedPageBreak/>
        <w:t>Pani Joanna Skierkowska pracownik UMiG Drobin</w:t>
      </w:r>
      <w:r>
        <w:t xml:space="preserve"> – poinformowała, że na dzień dzisiejszy nie ma żadnej informacji o uchyleniu ww. uchwały. </w:t>
      </w:r>
    </w:p>
    <w:p w14:paraId="67D336AF" w14:textId="2CE5D5AE" w:rsidR="00DF13CC" w:rsidRDefault="00DF13CC" w:rsidP="001708EB">
      <w:pPr>
        <w:shd w:val="clear" w:color="auto" w:fill="FFFFFF"/>
        <w:jc w:val="both"/>
      </w:pPr>
    </w:p>
    <w:p w14:paraId="08434297" w14:textId="1FABA6B9" w:rsidR="00DF13CC" w:rsidRDefault="00DF13CC" w:rsidP="001708EB">
      <w:pPr>
        <w:shd w:val="clear" w:color="auto" w:fill="FFFFFF"/>
        <w:jc w:val="both"/>
        <w:rPr>
          <w:bCs/>
        </w:rPr>
      </w:pPr>
      <w:r>
        <w:rPr>
          <w:b/>
        </w:rPr>
        <w:t xml:space="preserve">Przewodniczący posiedzenia – </w:t>
      </w:r>
      <w:r w:rsidRPr="00DF13CC">
        <w:rPr>
          <w:bCs/>
        </w:rPr>
        <w:t>zwrócił się do p. Prezes Marleny Brzezińskiej z pytaniem, czy</w:t>
      </w:r>
      <w:r>
        <w:rPr>
          <w:bCs/>
        </w:rPr>
        <w:t> </w:t>
      </w:r>
      <w:r w:rsidRPr="00DF13CC">
        <w:rPr>
          <w:bCs/>
        </w:rPr>
        <w:t xml:space="preserve">wszystkie dane, które dotyczą tej spółki </w:t>
      </w:r>
      <w:r>
        <w:rPr>
          <w:bCs/>
        </w:rPr>
        <w:t xml:space="preserve">nie są objęte tajemnicą handlową zgodnie z ustawą o zwalczaniu nieuczciwej konkurencji. </w:t>
      </w:r>
    </w:p>
    <w:p w14:paraId="1727C22E" w14:textId="6B511050" w:rsidR="00DF13CC" w:rsidRDefault="00DF13CC" w:rsidP="001708EB">
      <w:pPr>
        <w:shd w:val="clear" w:color="auto" w:fill="FFFFFF"/>
        <w:jc w:val="both"/>
        <w:rPr>
          <w:bCs/>
        </w:rPr>
      </w:pPr>
    </w:p>
    <w:p w14:paraId="1FEBB058" w14:textId="4E9127C0" w:rsidR="00DF13CC" w:rsidRDefault="00DF13CC" w:rsidP="001708EB">
      <w:pPr>
        <w:shd w:val="clear" w:color="auto" w:fill="FFFFFF"/>
        <w:jc w:val="both"/>
      </w:pPr>
      <w:r w:rsidRPr="00DF13CC">
        <w:rPr>
          <w:b/>
        </w:rPr>
        <w:t xml:space="preserve">Pani Marlena Brzezińska Prezes Spółki SIM </w:t>
      </w:r>
      <w:r>
        <w:rPr>
          <w:b/>
        </w:rPr>
        <w:t>–</w:t>
      </w:r>
      <w:r w:rsidRPr="00DF13CC">
        <w:rPr>
          <w:b/>
        </w:rPr>
        <w:t xml:space="preserve"> </w:t>
      </w:r>
      <w:r w:rsidRPr="00DF13CC">
        <w:rPr>
          <w:bCs/>
        </w:rPr>
        <w:t>poinformowała, ze nie otrzymała zaproszenia na</w:t>
      </w:r>
      <w:r>
        <w:rPr>
          <w:bCs/>
        </w:rPr>
        <w:t> </w:t>
      </w:r>
      <w:r w:rsidRPr="00DF13CC">
        <w:rPr>
          <w:bCs/>
        </w:rPr>
        <w:t>dzisiejszą Komisję. Informację pozyskała ze strony BIP Urzędu.</w:t>
      </w:r>
      <w:r>
        <w:rPr>
          <w:b/>
        </w:rPr>
        <w:t xml:space="preserve"> </w:t>
      </w:r>
      <w:r w:rsidR="00187277" w:rsidRPr="00187277">
        <w:rPr>
          <w:bCs/>
        </w:rPr>
        <w:t xml:space="preserve">Pani Prezes nie ma wiedzy, czy takie zaproszenie wpłynęło do spółki, ponieważ w spółce nie funkcjonuje </w:t>
      </w:r>
      <w:r w:rsidR="00187277">
        <w:rPr>
          <w:bCs/>
        </w:rPr>
        <w:t>rejestr dokumentacji przychodzącej, ani wychodzącej. Przyszła z marszu na dzisiejsze posiedzenie i nie jest do nie</w:t>
      </w:r>
      <w:r w:rsidR="00483B4B">
        <w:rPr>
          <w:bCs/>
        </w:rPr>
        <w:t>go</w:t>
      </w:r>
      <w:r w:rsidR="00187277">
        <w:rPr>
          <w:bCs/>
        </w:rPr>
        <w:t xml:space="preserve"> przygotowana</w:t>
      </w:r>
      <w:r w:rsidR="001335A9">
        <w:rPr>
          <w:bCs/>
        </w:rPr>
        <w:t xml:space="preserve"> pod kątem kontroli</w:t>
      </w:r>
      <w:r w:rsidR="001335A9">
        <w:t xml:space="preserve"> doraźnej Spółki SIM w Drobinie w zakresie gospodarki finansowo-księgowej za lata 2019-2020. Pani Prezes może opowiedzieć o spostrzeżeniach, które zauważyła, przez 1 tydzień bycia w spółce. Podkreśliła, że rejestr korespondencji jest bardzo ważny. Odnośnie spraw rachunkowo-księgowych i kadrowych – sprawy prowadziło do tej pory biuro rachunkowe p. Lewandowskiej w Bielsku. Z końcem kwietnia br. poprzedni Prezes rozwiązał umowę z tym biurem. Takiego dokumentu również nie ma w dokumentach spółki. Kserokopię takiego pisma uzyskała p. Prezes od biura rachunkowego. Przez ten czas były Prezes nie podjął żadnych </w:t>
      </w:r>
      <w:r w:rsidR="00D071D5">
        <w:t xml:space="preserve">działań w kierunku znalezienia nowego biura. Pan Burmistrz jako udziałowiec, gmina również nie był poinformowany o takiej sytuacji. „Wszystkie faktury z maja leżą. Były one dostarczone do biura rachunkowego, ale pani nic z nimi nie robiła. Zostały one mi zwrócone. Na obecnym etapie wygląda to tak, że w przeciągu tego tygodnia razem z Radą Nadzorczą, p. Burmistrzem prowadzimy negocjacje i rozmowy w sprawie znalezienia nowego biura rachunkowego </w:t>
      </w:r>
      <w:r w:rsidR="00386EE8">
        <w:t>[…]”.</w:t>
      </w:r>
    </w:p>
    <w:p w14:paraId="72983DF8" w14:textId="558E3A0B" w:rsidR="00071485" w:rsidRDefault="00071485" w:rsidP="001708EB">
      <w:pPr>
        <w:shd w:val="clear" w:color="auto" w:fill="FFFFFF"/>
        <w:jc w:val="both"/>
      </w:pPr>
    </w:p>
    <w:p w14:paraId="3797A7EA" w14:textId="77777777" w:rsidR="00071485" w:rsidRDefault="00071485" w:rsidP="001708EB">
      <w:pPr>
        <w:shd w:val="clear" w:color="auto" w:fill="FFFFFF"/>
        <w:jc w:val="both"/>
      </w:pPr>
      <w:r w:rsidRPr="00071485">
        <w:rPr>
          <w:b/>
          <w:bCs/>
        </w:rPr>
        <w:t>Przewodniczący posiedzenia</w:t>
      </w:r>
      <w:r>
        <w:t xml:space="preserve"> – podkreślił, że komisja ma za zadanie kontrolę w zakresie gospodarki finansowo-księgowej za lata 2019-2020. Komisja nie będzie zajmowała się rokiem bieżącym, czyli 2021. „Rozumiem, że pani nie zdążyła się jeszcze zapoznać z dokumentacją dotyczącą roku 2019-2020 bo pewnie tego jest ogrom. W związku z powyższym zasadnym wg pani i jaki czas będzie pani potrzebowała na przygotowanie się do tej komisji, co do działalności spółki i gospodarki finansowo-księgowej za lata 2019-2020”.</w:t>
      </w:r>
    </w:p>
    <w:p w14:paraId="4D8BF90E" w14:textId="7561E805" w:rsidR="00071485" w:rsidRDefault="00071485" w:rsidP="001708EB">
      <w:pPr>
        <w:shd w:val="clear" w:color="auto" w:fill="FFFFFF"/>
        <w:jc w:val="both"/>
      </w:pPr>
    </w:p>
    <w:p w14:paraId="480EF895" w14:textId="0F9827BD" w:rsidR="00071485" w:rsidRDefault="00071485" w:rsidP="001708EB">
      <w:pPr>
        <w:shd w:val="clear" w:color="auto" w:fill="FFFFFF"/>
        <w:jc w:val="both"/>
        <w:rPr>
          <w:bCs/>
        </w:rPr>
      </w:pPr>
      <w:r w:rsidRPr="00DF13CC">
        <w:rPr>
          <w:b/>
        </w:rPr>
        <w:t>Pani Marlena Brzezińska Prezes Spółki SIM</w:t>
      </w:r>
      <w:r>
        <w:rPr>
          <w:b/>
        </w:rPr>
        <w:t xml:space="preserve"> – </w:t>
      </w:r>
      <w:r>
        <w:rPr>
          <w:bCs/>
        </w:rPr>
        <w:t xml:space="preserve">podkreśliła, że nie mówiła o roku 2021. Biuro rachunkowe prowadząc całą rachunkowość księgową sporządza również roczne sprawozdanie i dotyczy to roku 2020. Rok obrachunkowy tej jednostki kończy się razem z rokiem kalendarzowym tj. 31.12.2020 r. </w:t>
      </w:r>
      <w:r w:rsidR="00860CA9">
        <w:rPr>
          <w:bCs/>
        </w:rPr>
        <w:t xml:space="preserve">i </w:t>
      </w:r>
      <w:r>
        <w:rPr>
          <w:bCs/>
        </w:rPr>
        <w:t xml:space="preserve">czas na przygotowanie sprawozdania finansowego </w:t>
      </w:r>
      <w:r w:rsidR="00860CA9">
        <w:rPr>
          <w:bCs/>
        </w:rPr>
        <w:t xml:space="preserve">upływa w dniu 31 marca 2021 r. Z uwagi na rozporządzenie Ministra Finansów, Funduszy i Polityki Regionalnej termin składania sprawozdań został przedłużony o 3 miesiące, czyli do końca czerwca 2021 r. i w ramach umowy, które miało biuro rachunkowe z Bielska ze spółką sprawozdanie to zostanie wykonane. Sprawozdanie po wykonaniu zostanie poddane analizie biegłego rewidenta i następnie przez kolejne 3 miesiące zarząd wspólników podejmuje uchwałę o przyjęciu takiego sprawozdania do 30.06.2021 r. , a zgodnie z rozporządzeniem jest przesunięty termin do 30.09.2021 r. „Co do roku 2020 takich informacji możemy dopiero udzielić najwcześniej po tym 30 września”. </w:t>
      </w:r>
    </w:p>
    <w:p w14:paraId="5B39369B" w14:textId="3283667C" w:rsidR="00860CA9" w:rsidRDefault="00860CA9" w:rsidP="001708EB">
      <w:pPr>
        <w:shd w:val="clear" w:color="auto" w:fill="FFFFFF"/>
        <w:jc w:val="both"/>
        <w:rPr>
          <w:bCs/>
        </w:rPr>
      </w:pPr>
      <w:r>
        <w:rPr>
          <w:bCs/>
        </w:rPr>
        <w:t xml:space="preserve">Pani Prezes odniosła się również do sprawozdania finansowego za rok 2019 – zostało opracowane zgodnie z przepisami w roku ubiegłym. Zostało zarejestrowane w Krajowym Rejestrze Sądowym i jest tam dostępne. Przeprowadzona była również opinia biegłego. Były Prezes spółki opinii biegłego do KRS-u nie zgłosił. </w:t>
      </w:r>
    </w:p>
    <w:p w14:paraId="75FF7E9B" w14:textId="65A8FF29" w:rsidR="00860CA9" w:rsidRDefault="00860CA9" w:rsidP="001708EB">
      <w:pPr>
        <w:shd w:val="clear" w:color="auto" w:fill="FFFFFF"/>
        <w:jc w:val="both"/>
        <w:rPr>
          <w:bCs/>
        </w:rPr>
      </w:pPr>
    </w:p>
    <w:p w14:paraId="34208775" w14:textId="31AEC87E" w:rsidR="00B669E3" w:rsidRDefault="00860CA9" w:rsidP="001708EB">
      <w:pPr>
        <w:shd w:val="clear" w:color="auto" w:fill="FFFFFF"/>
        <w:jc w:val="both"/>
      </w:pPr>
      <w:r w:rsidRPr="00071485">
        <w:rPr>
          <w:b/>
          <w:bCs/>
        </w:rPr>
        <w:t>Przewodniczący posiedzenia</w:t>
      </w:r>
      <w:r>
        <w:rPr>
          <w:b/>
          <w:bCs/>
        </w:rPr>
        <w:t xml:space="preserve"> – </w:t>
      </w:r>
      <w:r w:rsidRPr="00860CA9">
        <w:t>zdaje sobie sprawę z terminów</w:t>
      </w:r>
      <w:r>
        <w:t xml:space="preserve">, które dotyczą sprawozdań </w:t>
      </w:r>
      <w:r w:rsidRPr="00860CA9">
        <w:t>z</w:t>
      </w:r>
      <w:r w:rsidR="00B669E3">
        <w:t> </w:t>
      </w:r>
      <w:r w:rsidRPr="00860CA9">
        <w:t>działalności spółki</w:t>
      </w:r>
      <w:r w:rsidR="00B669E3">
        <w:rPr>
          <w:b/>
          <w:bCs/>
        </w:rPr>
        <w:t xml:space="preserve">. </w:t>
      </w:r>
      <w:r w:rsidR="00B669E3" w:rsidRPr="00B669E3">
        <w:t>„Nie jesteśmy na tym etapie badania</w:t>
      </w:r>
      <w:r w:rsidR="00B669E3">
        <w:t xml:space="preserve"> dokumentacji. Ciężko nam będzie tutaj cokolwiek zbadać bez jakiegokolwiek wsparcia. Żadne z nas</w:t>
      </w:r>
      <w:r w:rsidR="00483B4B">
        <w:t>,</w:t>
      </w:r>
      <w:r w:rsidR="00B669E3">
        <w:t xml:space="preserve"> z członków komisji nie czuje się tyle </w:t>
      </w:r>
      <w:r w:rsidR="00B669E3">
        <w:lastRenderedPageBreak/>
        <w:t>na siłach, co do badania gospodarki finansowo-księgowej spółki za lata 2019-2020 bo to jest bardzo ciężka i złożona materia i pani też potrzebuje na to czasu. Dlatego ja chciałbym zważyć członkom komisji na § 54 ust. 1 pkt 4  Statutu Miasta i Gminy Drobin”. Odczytał zapis tego paragrafu. Prosił o</w:t>
      </w:r>
      <w:r w:rsidR="00CF05C7">
        <w:t> </w:t>
      </w:r>
      <w:r w:rsidR="00B669E3">
        <w:t>wypowiedzenie się członków komisji na ten temat. Zwrócił się z pytaniem do p. Prezes, czy dokumentacja będzie udostępniona biegłemu, który będzie wspierał komisję rewizyjną, co do badania gospodarki finansowo-księgowej?</w:t>
      </w:r>
    </w:p>
    <w:p w14:paraId="1F2CF9F1" w14:textId="77777777" w:rsidR="00B669E3" w:rsidRDefault="00B669E3" w:rsidP="001708EB">
      <w:pPr>
        <w:shd w:val="clear" w:color="auto" w:fill="FFFFFF"/>
        <w:jc w:val="both"/>
      </w:pPr>
    </w:p>
    <w:p w14:paraId="1F51B5AB" w14:textId="6D98837E" w:rsidR="00860CA9" w:rsidRDefault="00B669E3" w:rsidP="001708EB">
      <w:pPr>
        <w:shd w:val="clear" w:color="auto" w:fill="FFFFFF"/>
        <w:jc w:val="both"/>
      </w:pPr>
      <w:r w:rsidRPr="00DF13CC">
        <w:rPr>
          <w:b/>
        </w:rPr>
        <w:t>Pani Marlena Brzezińska Prezes Spółki SIM</w:t>
      </w:r>
      <w:r>
        <w:rPr>
          <w:b/>
        </w:rPr>
        <w:t xml:space="preserve"> – </w:t>
      </w:r>
      <w:r>
        <w:rPr>
          <w:bCs/>
        </w:rPr>
        <w:t>poinformowała, że w piątek na podstawie art. 304 §</w:t>
      </w:r>
      <w:r w:rsidR="00CF05C7">
        <w:rPr>
          <w:bCs/>
        </w:rPr>
        <w:t> </w:t>
      </w:r>
      <w:r>
        <w:rPr>
          <w:bCs/>
        </w:rPr>
        <w:t xml:space="preserve">2 kpk </w:t>
      </w:r>
      <w:r>
        <w:t xml:space="preserve">  </w:t>
      </w:r>
      <w:r w:rsidR="00CF05C7">
        <w:t xml:space="preserve">do prokuratury został złożony wniosek o podejrzenie popełnienia przestępstwa na szkodę działania spółki. W związku z tym nie wszystkich informacji będzie można udzielić i nie do wszystkich dokumentów może być dopuszczony biegły ze względu na to, </w:t>
      </w:r>
      <w:r w:rsidR="00483B4B">
        <w:t>ż</w:t>
      </w:r>
      <w:r w:rsidR="00CF05C7">
        <w:t xml:space="preserve">e może mieć to wpływ na dobro śledztwa. </w:t>
      </w:r>
    </w:p>
    <w:p w14:paraId="02C11FE7" w14:textId="77777777" w:rsidR="00CF05C7" w:rsidRDefault="00CF05C7" w:rsidP="001708EB">
      <w:pPr>
        <w:shd w:val="clear" w:color="auto" w:fill="FFFFFF"/>
        <w:jc w:val="both"/>
        <w:rPr>
          <w:b/>
          <w:bCs/>
        </w:rPr>
      </w:pPr>
    </w:p>
    <w:p w14:paraId="33E350BF" w14:textId="2F016CF2" w:rsidR="00CF05C7" w:rsidRDefault="00CF05C7" w:rsidP="001708EB">
      <w:pPr>
        <w:shd w:val="clear" w:color="auto" w:fill="FFFFFF"/>
        <w:jc w:val="both"/>
      </w:pPr>
      <w:r w:rsidRPr="00071485">
        <w:rPr>
          <w:b/>
          <w:bCs/>
        </w:rPr>
        <w:t>Przewodniczący posiedzenia</w:t>
      </w:r>
      <w:r>
        <w:rPr>
          <w:b/>
          <w:bCs/>
        </w:rPr>
        <w:t xml:space="preserve"> – </w:t>
      </w:r>
      <w:r w:rsidRPr="00CF05C7">
        <w:t>„czyli taka dokumentacja biegłemu sądowemu może nie zostać udostępniona”.</w:t>
      </w:r>
    </w:p>
    <w:p w14:paraId="64BD4166" w14:textId="4B82DCD1" w:rsidR="00CF05C7" w:rsidRDefault="00CF05C7" w:rsidP="001708EB">
      <w:pPr>
        <w:shd w:val="clear" w:color="auto" w:fill="FFFFFF"/>
        <w:jc w:val="both"/>
      </w:pPr>
    </w:p>
    <w:p w14:paraId="765E13F1" w14:textId="5767156B" w:rsidR="00CF05C7" w:rsidRDefault="00CF05C7" w:rsidP="001708EB">
      <w:pPr>
        <w:shd w:val="clear" w:color="auto" w:fill="FFFFFF"/>
        <w:jc w:val="both"/>
      </w:pPr>
      <w:r w:rsidRPr="00CF05C7">
        <w:rPr>
          <w:b/>
          <w:bCs/>
        </w:rPr>
        <w:t>Pełniący Punkcję Burmistrza MiG Grzegorz Szykulski</w:t>
      </w:r>
      <w:r>
        <w:t xml:space="preserve"> – wyjaśnił, </w:t>
      </w:r>
      <w:r w:rsidR="00483B4B">
        <w:t>ż</w:t>
      </w:r>
      <w:r>
        <w:t>e obecnie gmina jest na takim etapie, że chce tą dokumentację pozyskać</w:t>
      </w:r>
      <w:r w:rsidR="006558AC">
        <w:t xml:space="preserve"> z biura rachunkowego i nie chodzi to tylko o rok 2019-2020, ale również o 5 lat wstecz. „Na tym etapie p. Prezes nie ma tej dokumentacji, a jeśli chodzi o rachunkowość, sprawy podatkowe</w:t>
      </w:r>
      <w:r w:rsidR="00483B4B">
        <w:t>,</w:t>
      </w:r>
      <w:r w:rsidR="006558AC">
        <w:t xml:space="preserve"> to każdy obrachunkowy rok powinien się skończyć zdaniem dokumentacji  przez biuro jeśli tak było praktykowane. Każdy rok, wersja papierowa powinna być oddana do siedziby spółki i jeszcze utrwalona na  twardym dysku i to powinno być dopóki obowiązują przepisy podatkowe, czyli 5 do 6 lat. Ta dokumentacja powinna znajdować się w siedzibie spółki. Na obecną chwilę my tej dokumentacji nie mamy</w:t>
      </w:r>
      <w:r w:rsidR="00540BA8">
        <w:t xml:space="preserve"> […]”</w:t>
      </w:r>
      <w:r w:rsidR="006558AC">
        <w:t>.</w:t>
      </w:r>
    </w:p>
    <w:p w14:paraId="650761FD" w14:textId="674722D7" w:rsidR="00540BA8" w:rsidRDefault="00540BA8" w:rsidP="001708EB">
      <w:pPr>
        <w:shd w:val="clear" w:color="auto" w:fill="FFFFFF"/>
        <w:jc w:val="both"/>
      </w:pPr>
    </w:p>
    <w:p w14:paraId="2F107C94" w14:textId="64E12F34" w:rsidR="00540BA8" w:rsidRDefault="00540BA8" w:rsidP="001708EB">
      <w:pPr>
        <w:shd w:val="clear" w:color="auto" w:fill="FFFFFF"/>
        <w:jc w:val="both"/>
      </w:pPr>
      <w:r w:rsidRPr="00071485">
        <w:rPr>
          <w:b/>
          <w:bCs/>
        </w:rPr>
        <w:t>Przewodniczący posiedzenia</w:t>
      </w:r>
      <w:r>
        <w:rPr>
          <w:b/>
          <w:bCs/>
        </w:rPr>
        <w:t xml:space="preserve"> – </w:t>
      </w:r>
      <w:r w:rsidRPr="00540BA8">
        <w:t>zapytał, czy tej dokumentacji za lata 2019-2020 w spółce nie ma</w:t>
      </w:r>
      <w:r>
        <w:t>?</w:t>
      </w:r>
    </w:p>
    <w:p w14:paraId="2DDCC97D" w14:textId="0A2A93F5" w:rsidR="00540BA8" w:rsidRDefault="00540BA8" w:rsidP="001708EB">
      <w:pPr>
        <w:shd w:val="clear" w:color="auto" w:fill="FFFFFF"/>
        <w:jc w:val="both"/>
      </w:pPr>
    </w:p>
    <w:p w14:paraId="1E7AE5CA" w14:textId="5B07C896" w:rsidR="00540BA8" w:rsidRPr="00540BA8" w:rsidRDefault="00540BA8" w:rsidP="001708EB">
      <w:pPr>
        <w:shd w:val="clear" w:color="auto" w:fill="FFFFFF"/>
        <w:jc w:val="both"/>
      </w:pPr>
      <w:r w:rsidRPr="00CF05C7">
        <w:rPr>
          <w:b/>
          <w:bCs/>
        </w:rPr>
        <w:t>Pełniący Punkcję Burmistrza MiG Grzegorz Szykulski</w:t>
      </w:r>
      <w:r>
        <w:rPr>
          <w:b/>
          <w:bCs/>
        </w:rPr>
        <w:t xml:space="preserve"> – </w:t>
      </w:r>
      <w:r w:rsidRPr="00540BA8">
        <w:t xml:space="preserve">potwierdził, że tej dokumentacji nie ma w siedzibie spółki. </w:t>
      </w:r>
    </w:p>
    <w:p w14:paraId="61E27984" w14:textId="77777777" w:rsidR="00CF05C7" w:rsidRPr="00540BA8" w:rsidRDefault="00CF05C7" w:rsidP="001708EB">
      <w:pPr>
        <w:shd w:val="clear" w:color="auto" w:fill="FFFFFF"/>
        <w:jc w:val="both"/>
      </w:pPr>
    </w:p>
    <w:p w14:paraId="5CBC8DB9" w14:textId="77777777" w:rsidR="00540BA8" w:rsidRPr="00540BA8" w:rsidRDefault="00540BA8" w:rsidP="001708EB">
      <w:pPr>
        <w:shd w:val="clear" w:color="auto" w:fill="FFFFFF"/>
        <w:jc w:val="both"/>
      </w:pPr>
      <w:r w:rsidRPr="00071485">
        <w:rPr>
          <w:b/>
          <w:bCs/>
        </w:rPr>
        <w:t>Przewodniczący posiedzenia</w:t>
      </w:r>
      <w:r>
        <w:rPr>
          <w:b/>
          <w:bCs/>
        </w:rPr>
        <w:t xml:space="preserve"> – </w:t>
      </w:r>
      <w:r w:rsidRPr="00540BA8">
        <w:t>zapytał, czy biuro rachunkowe zostało wezwane do wydania tej dokumentacji?</w:t>
      </w:r>
    </w:p>
    <w:p w14:paraId="3779863F" w14:textId="77777777" w:rsidR="00540BA8" w:rsidRDefault="00540BA8" w:rsidP="001708EB">
      <w:pPr>
        <w:shd w:val="clear" w:color="auto" w:fill="FFFFFF"/>
        <w:jc w:val="both"/>
        <w:rPr>
          <w:b/>
          <w:bCs/>
        </w:rPr>
      </w:pPr>
    </w:p>
    <w:p w14:paraId="12ED79C7" w14:textId="3CC049E0" w:rsidR="001708EB" w:rsidRDefault="00540BA8" w:rsidP="0033582A">
      <w:pPr>
        <w:jc w:val="both"/>
      </w:pPr>
      <w:r w:rsidRPr="00CF05C7">
        <w:rPr>
          <w:b/>
          <w:bCs/>
        </w:rPr>
        <w:t>Pełniący Punkcję Burmistrza MiG Grzegorz Szykulski</w:t>
      </w:r>
      <w:r>
        <w:rPr>
          <w:b/>
          <w:bCs/>
        </w:rPr>
        <w:t xml:space="preserve"> – </w:t>
      </w:r>
      <w:r w:rsidRPr="00540BA8">
        <w:t>poinformował, że są przygotowywane dokumenty od strony prawnej</w:t>
      </w:r>
      <w:r>
        <w:t xml:space="preserve">. </w:t>
      </w:r>
    </w:p>
    <w:p w14:paraId="37DEDF22" w14:textId="7C22DD23" w:rsidR="00540BA8" w:rsidRDefault="00540BA8" w:rsidP="0033582A">
      <w:pPr>
        <w:jc w:val="both"/>
      </w:pPr>
    </w:p>
    <w:p w14:paraId="608A73FC" w14:textId="0D869491" w:rsidR="00540BA8" w:rsidRPr="00540BA8" w:rsidRDefault="00540BA8" w:rsidP="0033582A">
      <w:pPr>
        <w:jc w:val="both"/>
        <w:rPr>
          <w:bCs/>
        </w:rPr>
      </w:pPr>
      <w:r w:rsidRPr="00DF13CC">
        <w:rPr>
          <w:b/>
        </w:rPr>
        <w:t>Pani Marlena Brzezińska Prezes Spółki SIM</w:t>
      </w:r>
      <w:r>
        <w:rPr>
          <w:b/>
        </w:rPr>
        <w:t xml:space="preserve"> – </w:t>
      </w:r>
      <w:r w:rsidRPr="00540BA8">
        <w:rPr>
          <w:bCs/>
        </w:rPr>
        <w:t>uzupełniając dodała, ż</w:t>
      </w:r>
      <w:r>
        <w:rPr>
          <w:bCs/>
        </w:rPr>
        <w:t>e będzie się to odbywało na zasadzie przekazania dokumentów z jednego biura rachunkowego do drugiego</w:t>
      </w:r>
      <w:r w:rsidR="0093422F">
        <w:rPr>
          <w:bCs/>
        </w:rPr>
        <w:t xml:space="preserve"> przy udziale biegłego.</w:t>
      </w:r>
      <w:r>
        <w:rPr>
          <w:bCs/>
        </w:rPr>
        <w:t xml:space="preserve">  </w:t>
      </w:r>
      <w:r w:rsidRPr="00540BA8">
        <w:rPr>
          <w:bCs/>
        </w:rPr>
        <w:t xml:space="preserve"> </w:t>
      </w:r>
    </w:p>
    <w:p w14:paraId="438F56C6" w14:textId="77777777" w:rsidR="0093422F" w:rsidRDefault="0093422F" w:rsidP="0033582A">
      <w:pPr>
        <w:jc w:val="both"/>
        <w:rPr>
          <w:b/>
          <w:bCs/>
        </w:rPr>
      </w:pPr>
    </w:p>
    <w:p w14:paraId="065E1DF7" w14:textId="6C000C4E" w:rsidR="0033582A" w:rsidRDefault="0093422F" w:rsidP="0033582A">
      <w:pPr>
        <w:jc w:val="both"/>
      </w:pPr>
      <w:r>
        <w:rPr>
          <w:b/>
          <w:bCs/>
        </w:rPr>
        <w:t>P</w:t>
      </w:r>
      <w:r w:rsidRPr="00CF05C7">
        <w:rPr>
          <w:b/>
          <w:bCs/>
        </w:rPr>
        <w:t>ełniący Punkcję Burmistrza MiG Grzegorz Szykulski</w:t>
      </w:r>
      <w:r>
        <w:rPr>
          <w:b/>
          <w:bCs/>
        </w:rPr>
        <w:t xml:space="preserve"> – </w:t>
      </w:r>
      <w:r>
        <w:t>„nie wiemy jakie dostaniemy dane z tamtego biura. Jeśli to będzie wymagało wklepania ręcznego to trochę nam utrudni to sprawę, a nawet rozpoczęcie pracy przez drugie biuro</w:t>
      </w:r>
      <w:r w:rsidR="003F6EE9">
        <w:t>. […] Nie chcemy z p. Prezes działać pochopnie. Jesteśmy cały czas w porozumieniu z Radą Nadzorczą, bo tak naprawdę Rada Nadzorcza odpowiada za wszystkie prawidłowe działania jeżeli chodzi o p. Prezes”.</w:t>
      </w:r>
    </w:p>
    <w:p w14:paraId="17B755F4" w14:textId="77777777" w:rsidR="003F6EE9" w:rsidRDefault="003F6EE9" w:rsidP="0033582A">
      <w:pPr>
        <w:jc w:val="both"/>
        <w:rPr>
          <w:b/>
          <w:bCs/>
        </w:rPr>
      </w:pPr>
    </w:p>
    <w:p w14:paraId="10ED7862" w14:textId="5DA89FDA" w:rsidR="00B675E7" w:rsidRDefault="003F6EE9" w:rsidP="0033582A">
      <w:pPr>
        <w:jc w:val="both"/>
      </w:pPr>
      <w:r w:rsidRPr="00071485">
        <w:rPr>
          <w:b/>
          <w:bCs/>
        </w:rPr>
        <w:t>Przewodniczący posiedzenia</w:t>
      </w:r>
      <w:r>
        <w:rPr>
          <w:b/>
          <w:bCs/>
        </w:rPr>
        <w:t xml:space="preserve">- </w:t>
      </w:r>
      <w:r>
        <w:t xml:space="preserve">podkreślił, że komisja rewizyjna ma określony termin na przedłożenie protokołu pokontrolnego tj. do 30 czerwca br. </w:t>
      </w:r>
      <w:r w:rsidR="004D03AA">
        <w:t xml:space="preserve">„Rozumiem, że są przesłanki do tego że tej dokumentacji nie macie i nie możemy jej w żaden sposób ani badać, ani wspierać się opiniami biegłych. W związku z powyższym musimy Wysokiej Radzie takową informację, ale też chciałbym </w:t>
      </w:r>
      <w:r w:rsidR="00483B4B">
        <w:t xml:space="preserve">żebyście </w:t>
      </w:r>
      <w:r w:rsidR="004D03AA">
        <w:t xml:space="preserve">podali chociaż </w:t>
      </w:r>
      <w:r w:rsidR="004D03AA">
        <w:lastRenderedPageBreak/>
        <w:t>przybliżony termin kiedy ta dokumentacja może się u was znajdować i kiedy może zostać poddana kontroli</w:t>
      </w:r>
      <w:r w:rsidR="00B675E7">
        <w:t>. Dla nas jest to ważne”.</w:t>
      </w:r>
    </w:p>
    <w:p w14:paraId="2ADF477F" w14:textId="77777777" w:rsidR="00B675E7" w:rsidRDefault="00B675E7" w:rsidP="0033582A">
      <w:pPr>
        <w:jc w:val="both"/>
      </w:pPr>
    </w:p>
    <w:p w14:paraId="58E4F41C" w14:textId="79F23734" w:rsidR="003F6EE9" w:rsidRPr="003F6EE9" w:rsidRDefault="00B675E7" w:rsidP="0033582A">
      <w:pPr>
        <w:jc w:val="both"/>
      </w:pPr>
      <w:r w:rsidRPr="00DF13CC">
        <w:rPr>
          <w:b/>
        </w:rPr>
        <w:t>Pani Marlena Brzezińska Prezes Spółki SIM</w:t>
      </w:r>
      <w:r>
        <w:rPr>
          <w:b/>
        </w:rPr>
        <w:t xml:space="preserve"> – </w:t>
      </w:r>
      <w:r w:rsidRPr="00B675E7">
        <w:rPr>
          <w:bCs/>
        </w:rPr>
        <w:t>realnym termin</w:t>
      </w:r>
      <w:r w:rsidR="00483B4B">
        <w:rPr>
          <w:bCs/>
        </w:rPr>
        <w:t>em</w:t>
      </w:r>
      <w:r w:rsidRPr="00B675E7">
        <w:rPr>
          <w:bCs/>
        </w:rPr>
        <w:t xml:space="preserve"> jest data 15 października 2021 r.</w:t>
      </w:r>
      <w:r>
        <w:rPr>
          <w:bCs/>
        </w:rPr>
        <w:t xml:space="preserve"> po zatwierdzeniu sprawozdania przez Zarząd, czy</w:t>
      </w:r>
      <w:r w:rsidR="00483B4B">
        <w:rPr>
          <w:bCs/>
        </w:rPr>
        <w:t>li</w:t>
      </w:r>
      <w:r>
        <w:rPr>
          <w:bCs/>
        </w:rPr>
        <w:t xml:space="preserve"> po przeprowadzeniu opinii przez biegłego.</w:t>
      </w:r>
    </w:p>
    <w:p w14:paraId="5B3B4EBD" w14:textId="77777777" w:rsidR="003F6EE9" w:rsidRDefault="003F6EE9" w:rsidP="0033582A">
      <w:pPr>
        <w:jc w:val="both"/>
      </w:pPr>
    </w:p>
    <w:p w14:paraId="16672451" w14:textId="50D65503" w:rsidR="007E29C5" w:rsidRPr="00B675E7" w:rsidRDefault="00B675E7" w:rsidP="0033582A">
      <w:pPr>
        <w:jc w:val="both"/>
      </w:pPr>
      <w:r w:rsidRPr="00071485">
        <w:rPr>
          <w:b/>
          <w:bCs/>
        </w:rPr>
        <w:t>Przewodniczący posiedzenia</w:t>
      </w:r>
      <w:r>
        <w:rPr>
          <w:b/>
          <w:bCs/>
        </w:rPr>
        <w:t xml:space="preserve"> – </w:t>
      </w:r>
      <w:r w:rsidRPr="00B675E7">
        <w:t xml:space="preserve">stwierdził, że komisja i p. Prezes mówią o dwóch różnych rzeczach. </w:t>
      </w:r>
    </w:p>
    <w:p w14:paraId="3C1B0AFF" w14:textId="77777777" w:rsidR="007E29C5" w:rsidRPr="0093422F" w:rsidRDefault="007E29C5" w:rsidP="0033582A">
      <w:pPr>
        <w:jc w:val="both"/>
      </w:pPr>
    </w:p>
    <w:p w14:paraId="4B65C8A4" w14:textId="1BB119B1" w:rsidR="0093422F" w:rsidRPr="00B675E7" w:rsidRDefault="00B675E7" w:rsidP="00B675E7">
      <w:pPr>
        <w:jc w:val="both"/>
      </w:pPr>
      <w:r>
        <w:rPr>
          <w:b/>
          <w:bCs/>
        </w:rPr>
        <w:t>P</w:t>
      </w:r>
      <w:r w:rsidRPr="00CF05C7">
        <w:rPr>
          <w:b/>
          <w:bCs/>
        </w:rPr>
        <w:t>ełniący Punkcję Burmistrza MiG Grzegorz Szykulski</w:t>
      </w:r>
      <w:r>
        <w:rPr>
          <w:b/>
          <w:bCs/>
        </w:rPr>
        <w:t xml:space="preserve">  - </w:t>
      </w:r>
      <w:r>
        <w:t>wyjaśnił, że biegły sprawdzając sprawozdanie za rok 2020 bazuje na dokumentacji rachunkowo-księgowej za cały rok 2020. On również ocenia prawidłowość zaksięgowanych dokumentów, merytorykę tych dokumentów, ale jednocześnie odnosi się też do danych historycznych, czyli roku 2019. Pan Burmistrz zastanawia się dlaczego sprawozdanie zostało, a opinia nie została zamieszczona w KRS-ie. P. Burmistrz zapytał przewodniczącego posiedzenia jak się to ma w przypadku prowadzenia postępowania prokuratorskiego, czyli kto wówczas ma wgląd do dokumentów.</w:t>
      </w:r>
    </w:p>
    <w:p w14:paraId="755CE498" w14:textId="07BA7F2D" w:rsidR="007E29C5" w:rsidRDefault="007E29C5" w:rsidP="007F4ABB">
      <w:pPr>
        <w:rPr>
          <w:b/>
        </w:rPr>
      </w:pPr>
    </w:p>
    <w:p w14:paraId="2D9ADB6B" w14:textId="77777777" w:rsidR="002233C2" w:rsidRDefault="00B675E7" w:rsidP="00CB3C7A">
      <w:pPr>
        <w:jc w:val="both"/>
      </w:pPr>
      <w:r w:rsidRPr="00071485">
        <w:rPr>
          <w:b/>
          <w:bCs/>
        </w:rPr>
        <w:t>Przewodniczący posiedzenia</w:t>
      </w:r>
      <w:r>
        <w:rPr>
          <w:b/>
          <w:bCs/>
        </w:rPr>
        <w:t xml:space="preserve"> – </w:t>
      </w:r>
      <w:r>
        <w:t xml:space="preserve">zależy to od treści zawiadomienia. </w:t>
      </w:r>
      <w:r w:rsidR="00CB3C7A">
        <w:t xml:space="preserve">Jeżeli zawiadomienie dotyczy gospodarki finansowo-księgowej z całą pewnością organy ścigania będą chciały te dokumenty przeglądać. Przewodniczący dodał, że chciałby i będzie prosił o to całą Radę, aby gospodarkę finansowo-księgową spółki SIM za lata 2019-2020 na podstawie dokumentacji finansowo-księgowej przedłożonej przez spółkę, żeby zbadał oddzielny biegły z listy Sądu  Okręgowego w Płocku i wydał na podstawie tej dokumentacji opinię, co do działalności spółki, do zakresu, do gospodarki finansowo-księgowej, do zagrożeń do podpisywanych umów, do działalności Zarządu, </w:t>
      </w:r>
      <w:r w:rsidR="005F6BAD">
        <w:t>do działalności Prezesa,  do legalności podpisywania umów przez Prezesa</w:t>
      </w:r>
      <w:r w:rsidR="007D07FF">
        <w:t xml:space="preserve"> i zagrożeń wynikających z prowadzenia gospodarki finansowo-księgowej, czyli umowy które były zawierane i czy i w jakikolwiek  sposób wpływały na upadłość bądź rozwój spółki. Jak również, aby biegły</w:t>
      </w:r>
      <w:r w:rsidR="00880294">
        <w:t xml:space="preserve"> który będzie powołany za zgodą Rady mógł się wypowiedzieć </w:t>
      </w:r>
      <w:r w:rsidR="007D07FF">
        <w:t>co do wizji</w:t>
      </w:r>
      <w:r w:rsidR="00880294">
        <w:t>, do dalszego</w:t>
      </w:r>
      <w:r w:rsidR="007D07FF">
        <w:t xml:space="preserve"> rozwoju </w:t>
      </w:r>
      <w:r w:rsidR="00880294">
        <w:t>spółki. Taka opinia biegłego dla organów ścigania będzie bardzo pomocna.</w:t>
      </w:r>
    </w:p>
    <w:p w14:paraId="18ADA0D1" w14:textId="43FF1C1D" w:rsidR="007E29C5" w:rsidRDefault="002233C2" w:rsidP="00CB3C7A">
      <w:pPr>
        <w:jc w:val="both"/>
      </w:pPr>
      <w:r>
        <w:t xml:space="preserve">Zwrócił się do p. Prezes z pytaniem „czy i kiedy mogłaby pani udostępnić taką dokumentację”. </w:t>
      </w:r>
    </w:p>
    <w:p w14:paraId="41B2E4EF" w14:textId="0705803E" w:rsidR="00880294" w:rsidRDefault="00880294" w:rsidP="00CB3C7A">
      <w:pPr>
        <w:jc w:val="both"/>
      </w:pPr>
    </w:p>
    <w:p w14:paraId="11DE51D0" w14:textId="77777777" w:rsidR="000B1B4D" w:rsidRDefault="004A7B6F" w:rsidP="00CB3C7A">
      <w:pPr>
        <w:jc w:val="both"/>
        <w:rPr>
          <w:bCs/>
        </w:rPr>
      </w:pPr>
      <w:r w:rsidRPr="00DF13CC">
        <w:rPr>
          <w:b/>
        </w:rPr>
        <w:t>Pani Marlena Brzezińska Prezes Spółki SIM</w:t>
      </w:r>
      <w:r>
        <w:rPr>
          <w:b/>
        </w:rPr>
        <w:t xml:space="preserve"> – </w:t>
      </w:r>
      <w:r w:rsidRPr="004A7B6F">
        <w:rPr>
          <w:bCs/>
        </w:rPr>
        <w:t>uważa, że to bardzo dobry pomysł</w:t>
      </w:r>
      <w:r>
        <w:rPr>
          <w:bCs/>
        </w:rPr>
        <w:t xml:space="preserve">. Podziękowała Radzie i komisji za tego typu audyt finansowy tym bardziej, że obejmując to stanowisko </w:t>
      </w:r>
      <w:r w:rsidR="000B1B4D">
        <w:rPr>
          <w:bCs/>
        </w:rPr>
        <w:t>dobrze byłoby wiedzieć od czego się zaczyna. „W miarę możliwości będziemy Państwu udzielać informacji jak najszybciej. Bym poprosiła o zestawienie dokumentów jakie Państwo od nas wymagacie. Będę kontaktowała się z biurem rachunkowym i będę Państwu przekazywała”.</w:t>
      </w:r>
    </w:p>
    <w:p w14:paraId="1561AE15" w14:textId="77777777" w:rsidR="000B1B4D" w:rsidRDefault="000B1B4D" w:rsidP="00CB3C7A">
      <w:pPr>
        <w:jc w:val="both"/>
        <w:rPr>
          <w:bCs/>
        </w:rPr>
      </w:pPr>
    </w:p>
    <w:p w14:paraId="79156EB6" w14:textId="35EFEFE7" w:rsidR="00880294" w:rsidRPr="00104376" w:rsidRDefault="000B1B4D" w:rsidP="00CB3C7A">
      <w:pPr>
        <w:jc w:val="both"/>
      </w:pPr>
      <w:r w:rsidRPr="00071485">
        <w:rPr>
          <w:b/>
          <w:bCs/>
        </w:rPr>
        <w:t>Przewodniczący posiedzenia</w:t>
      </w:r>
      <w:r>
        <w:rPr>
          <w:b/>
          <w:bCs/>
        </w:rPr>
        <w:t xml:space="preserve"> – </w:t>
      </w:r>
      <w:r w:rsidRPr="00104376">
        <w:t xml:space="preserve">prosił o </w:t>
      </w:r>
      <w:r w:rsidR="00104376" w:rsidRPr="00104376">
        <w:t>stanowisko pozostałych członków komisji.</w:t>
      </w:r>
    </w:p>
    <w:p w14:paraId="716D5C0C" w14:textId="0B711C2B" w:rsidR="007E29C5" w:rsidRDefault="007E29C5" w:rsidP="007F4ABB">
      <w:pPr>
        <w:rPr>
          <w:b/>
        </w:rPr>
      </w:pPr>
    </w:p>
    <w:p w14:paraId="0D524F01" w14:textId="7BB6E9B4" w:rsidR="007E29C5" w:rsidRDefault="00104376" w:rsidP="00104376">
      <w:pPr>
        <w:jc w:val="both"/>
        <w:rPr>
          <w:bCs/>
        </w:rPr>
      </w:pPr>
      <w:r>
        <w:rPr>
          <w:b/>
        </w:rPr>
        <w:t xml:space="preserve">Radna Agnieszka Lemanowicz – </w:t>
      </w:r>
      <w:r>
        <w:rPr>
          <w:bCs/>
        </w:rPr>
        <w:t>również nie posiada wiedzy i nie czuje się na siłach i jest za przeprowadzeniem audytu w spółce.</w:t>
      </w:r>
    </w:p>
    <w:p w14:paraId="33309E25" w14:textId="6B2FBFBD" w:rsidR="00104376" w:rsidRDefault="00104376" w:rsidP="00104376">
      <w:pPr>
        <w:jc w:val="both"/>
        <w:rPr>
          <w:bCs/>
        </w:rPr>
      </w:pPr>
    </w:p>
    <w:p w14:paraId="21DBAEBF" w14:textId="161D78B7" w:rsidR="00104376" w:rsidRPr="00104376" w:rsidRDefault="00104376" w:rsidP="00104376">
      <w:pPr>
        <w:jc w:val="both"/>
        <w:rPr>
          <w:bCs/>
        </w:rPr>
      </w:pPr>
      <w:r w:rsidRPr="00104376">
        <w:rPr>
          <w:b/>
        </w:rPr>
        <w:t xml:space="preserve">Radny Waldemar Samoraj </w:t>
      </w:r>
      <w:r>
        <w:rPr>
          <w:b/>
        </w:rPr>
        <w:t>–</w:t>
      </w:r>
      <w:r w:rsidRPr="00104376">
        <w:rPr>
          <w:b/>
        </w:rPr>
        <w:t xml:space="preserve"> </w:t>
      </w:r>
      <w:r w:rsidRPr="00104376">
        <w:rPr>
          <w:bCs/>
        </w:rPr>
        <w:t>potwierdza słowa przedmówczyni i również jest za przeprowadzeniem audytu w spółce.</w:t>
      </w:r>
    </w:p>
    <w:p w14:paraId="00491992" w14:textId="0F66936A" w:rsidR="007E29C5" w:rsidRDefault="007E29C5" w:rsidP="007F4ABB">
      <w:pPr>
        <w:rPr>
          <w:b/>
        </w:rPr>
      </w:pPr>
    </w:p>
    <w:p w14:paraId="6D3204C6" w14:textId="43062861" w:rsidR="007E29C5" w:rsidRDefault="00104376" w:rsidP="007767D6">
      <w:pPr>
        <w:jc w:val="both"/>
      </w:pPr>
      <w:r w:rsidRPr="00071485">
        <w:rPr>
          <w:b/>
          <w:bCs/>
        </w:rPr>
        <w:t>Przewodniczący posiedzenia</w:t>
      </w:r>
      <w:r>
        <w:rPr>
          <w:b/>
          <w:bCs/>
        </w:rPr>
        <w:t xml:space="preserve"> </w:t>
      </w:r>
      <w:r w:rsidR="007767D6">
        <w:rPr>
          <w:b/>
          <w:bCs/>
        </w:rPr>
        <w:t>–</w:t>
      </w:r>
      <w:r>
        <w:rPr>
          <w:b/>
          <w:bCs/>
        </w:rPr>
        <w:t xml:space="preserve"> </w:t>
      </w:r>
      <w:r w:rsidR="007767D6" w:rsidRPr="007767D6">
        <w:t>prosił o opinię członków komisji oraz Pełniącego Funkcję Burmistrza MiG</w:t>
      </w:r>
      <w:r w:rsidR="007767D6">
        <w:t>.</w:t>
      </w:r>
    </w:p>
    <w:p w14:paraId="5E47F2A5" w14:textId="3547D9A1" w:rsidR="007767D6" w:rsidRDefault="007767D6" w:rsidP="007767D6">
      <w:pPr>
        <w:jc w:val="both"/>
      </w:pPr>
      <w:r>
        <w:t>Zaproponował</w:t>
      </w:r>
      <w:r w:rsidR="00BA0C83">
        <w:t>:</w:t>
      </w:r>
    </w:p>
    <w:p w14:paraId="74FF628A" w14:textId="66D4C5B0" w:rsidR="007767D6" w:rsidRDefault="007767D6" w:rsidP="007767D6">
      <w:pPr>
        <w:pStyle w:val="Akapitzlist"/>
        <w:numPr>
          <w:ilvl w:val="0"/>
          <w:numId w:val="8"/>
        </w:numPr>
      </w:pPr>
      <w:r>
        <w:t>wysłać do 13 biegłych sądowych zapytania z zakresem kontroli w spółce z podaniem terminu realizacji wydania takiej opinii i cenę za usługę;</w:t>
      </w:r>
    </w:p>
    <w:p w14:paraId="2BA80384" w14:textId="77777777" w:rsidR="007767D6" w:rsidRDefault="007767D6" w:rsidP="007767D6">
      <w:pPr>
        <w:pStyle w:val="Akapitzlist"/>
        <w:numPr>
          <w:ilvl w:val="0"/>
          <w:numId w:val="8"/>
        </w:numPr>
      </w:pPr>
      <w:r>
        <w:t>zaczekać na odpowiedzi bądź na brak odpowiedzi;</w:t>
      </w:r>
    </w:p>
    <w:p w14:paraId="6307787A" w14:textId="61F8AEE1" w:rsidR="007767D6" w:rsidRDefault="007767D6" w:rsidP="007767D6">
      <w:pPr>
        <w:pStyle w:val="Akapitzlist"/>
        <w:numPr>
          <w:ilvl w:val="0"/>
          <w:numId w:val="8"/>
        </w:numPr>
      </w:pPr>
      <w:r>
        <w:lastRenderedPageBreak/>
        <w:t>po otrzy</w:t>
      </w:r>
      <w:r w:rsidR="00BA0C83">
        <w:t>maniu</w:t>
      </w:r>
      <w:r>
        <w:t xml:space="preserve"> informacji od biegłych  </w:t>
      </w:r>
      <w:r w:rsidR="00BA0C83">
        <w:t>z ceną i datą realizacji Komisja Rewizyjna zwróci się do Rady Miejskiej o wyrażenie zgody na powołanie takiego biegłego, o czym mówi § 54 ust. 1 pkt 4 Statutu Miasta i Gminy Drobin.</w:t>
      </w:r>
    </w:p>
    <w:p w14:paraId="1C59EA0C" w14:textId="1F917A9C" w:rsidR="001A4135" w:rsidRPr="007767D6" w:rsidRDefault="001A4135" w:rsidP="001A4135">
      <w:pPr>
        <w:jc w:val="both"/>
      </w:pPr>
      <w:r>
        <w:t xml:space="preserve">Podkreślił, </w:t>
      </w:r>
      <w:r w:rsidR="00483B4B">
        <w:t>ż</w:t>
      </w:r>
      <w:r>
        <w:t>e najlepszym rozwiązaniem byłoby przeprowadzenie badania przez biegłego na miejscu, ewentualnie naniesienie kopii na nośniki danych. Zapytał, czy pojawiłby się z tym jakikolwiek problem.</w:t>
      </w:r>
    </w:p>
    <w:p w14:paraId="74A06EA8" w14:textId="49C209FC" w:rsidR="007E29C5" w:rsidRDefault="007E29C5" w:rsidP="007F4ABB">
      <w:pPr>
        <w:rPr>
          <w:b/>
        </w:rPr>
      </w:pPr>
    </w:p>
    <w:p w14:paraId="105177B7" w14:textId="499735CC" w:rsidR="001A4135" w:rsidRDefault="001A4135" w:rsidP="007F4ABB">
      <w:pPr>
        <w:rPr>
          <w:bCs/>
        </w:rPr>
      </w:pPr>
      <w:r w:rsidRPr="00DF13CC">
        <w:rPr>
          <w:b/>
        </w:rPr>
        <w:t>Pani Marlena Brzezińska Prezes Spółki SIM</w:t>
      </w:r>
      <w:r>
        <w:rPr>
          <w:b/>
        </w:rPr>
        <w:t xml:space="preserve"> </w:t>
      </w:r>
      <w:r>
        <w:rPr>
          <w:b/>
        </w:rPr>
        <w:t xml:space="preserve"> - </w:t>
      </w:r>
      <w:r>
        <w:rPr>
          <w:bCs/>
        </w:rPr>
        <w:t>uważa, że nie.</w:t>
      </w:r>
    </w:p>
    <w:p w14:paraId="2E7A74C9" w14:textId="77777777" w:rsidR="001A4135" w:rsidRDefault="001A4135" w:rsidP="007F4ABB">
      <w:pPr>
        <w:rPr>
          <w:bCs/>
        </w:rPr>
      </w:pPr>
    </w:p>
    <w:p w14:paraId="3405D234" w14:textId="7C54D9B2" w:rsidR="007E29C5" w:rsidRPr="000A4E2D" w:rsidRDefault="001A4135" w:rsidP="000A4E2D">
      <w:pPr>
        <w:jc w:val="both"/>
      </w:pPr>
      <w:r>
        <w:rPr>
          <w:b/>
          <w:bCs/>
        </w:rPr>
        <w:t>P</w:t>
      </w:r>
      <w:r w:rsidRPr="00CF05C7">
        <w:rPr>
          <w:b/>
          <w:bCs/>
        </w:rPr>
        <w:t>ełniący Punkcję Burmistrza MiG Grzegorz Szykulski</w:t>
      </w:r>
      <w:r>
        <w:rPr>
          <w:b/>
          <w:bCs/>
        </w:rPr>
        <w:t xml:space="preserve">  </w:t>
      </w:r>
      <w:r>
        <w:rPr>
          <w:b/>
          <w:bCs/>
        </w:rPr>
        <w:t xml:space="preserve">- </w:t>
      </w:r>
      <w:r w:rsidR="000A4E2D" w:rsidRPr="000A4E2D">
        <w:t xml:space="preserve">uważa, </w:t>
      </w:r>
      <w:r w:rsidR="000A4E2D">
        <w:t>ż</w:t>
      </w:r>
      <w:r w:rsidR="000A4E2D" w:rsidRPr="000A4E2D">
        <w:t>e powinno to być tak zorganizowane</w:t>
      </w:r>
      <w:r w:rsidR="000A4E2D">
        <w:t>, że na początku wniosek komisji o powołanie biegłego, na jakich zasadach i kto to ma zrobić. „Jeżeli to będzie Burmistrz, to Burmistrz te wszystkie czynności wykona. Dopóki nie będzie decyzji Rady to pani Prezes nie wydaje żadnej dokumentacji i nie występuje do biegłych. Natomiast jeżeli to będzie już tak jak pan to przedstawił, zatwierdzony zakres</w:t>
      </w:r>
      <w:r w:rsidR="00722B81">
        <w:t xml:space="preserve"> tej</w:t>
      </w:r>
      <w:r w:rsidR="000A4E2D">
        <w:t xml:space="preserve"> kontroli </w:t>
      </w:r>
      <w:r w:rsidR="00722B81">
        <w:t>i podjęta zostanie przez Radę taka uchwała i będę zobowiązany to ja ją wykonam</w:t>
      </w:r>
      <w:r w:rsidR="00510D78">
        <w:t>. […] Wystąpię</w:t>
      </w:r>
      <w:r w:rsidR="00722B81">
        <w:t>”.</w:t>
      </w:r>
    </w:p>
    <w:p w14:paraId="520A0B38" w14:textId="665D53BC" w:rsidR="007E29C5" w:rsidRDefault="007E29C5" w:rsidP="007F4ABB">
      <w:pPr>
        <w:rPr>
          <w:b/>
        </w:rPr>
      </w:pPr>
    </w:p>
    <w:p w14:paraId="25623ED2" w14:textId="1E13E715" w:rsidR="007E29C5" w:rsidRDefault="00510D78" w:rsidP="00510D78">
      <w:pPr>
        <w:jc w:val="both"/>
      </w:pPr>
      <w:r w:rsidRPr="00071485">
        <w:rPr>
          <w:b/>
          <w:bCs/>
        </w:rPr>
        <w:t>Przewodniczący posiedzenia</w:t>
      </w:r>
      <w:r>
        <w:rPr>
          <w:b/>
          <w:bCs/>
        </w:rPr>
        <w:t xml:space="preserve"> – </w:t>
      </w:r>
      <w:r w:rsidRPr="00510D78">
        <w:t>nie chciałby obarczać tymi sprawami Pełniącego Funkcję Burmistrza MiG.</w:t>
      </w:r>
      <w:r>
        <w:t xml:space="preserve"> Ma wątpliwości do zapisu statutu, czy wnioskować do </w:t>
      </w:r>
      <w:r w:rsidR="00C70A16">
        <w:t>R</w:t>
      </w:r>
      <w:r>
        <w:t>ady ma biuro obsługujące Radę Miejską, czy ma to robić Burmistrz. Uważa, że to powinno wykonać biur</w:t>
      </w:r>
      <w:r w:rsidR="00483B4B">
        <w:t>o</w:t>
      </w:r>
      <w:r>
        <w:t xml:space="preserve"> obsługując</w:t>
      </w:r>
      <w:r w:rsidR="00483B4B">
        <w:t>e</w:t>
      </w:r>
      <w:r>
        <w:t xml:space="preserve"> Radę Miejską</w:t>
      </w:r>
      <w:r w:rsidR="0028141F">
        <w:t xml:space="preserve"> na zlecenie Przewodniczącego Komisji Rewizyjnej. </w:t>
      </w:r>
      <w:r w:rsidR="003452C8">
        <w:t xml:space="preserve">Stwierdził, że p. Burmistrz będąc właścicielem spółki, bo jest jedynym udziałowcem </w:t>
      </w:r>
      <w:r w:rsidR="00DD09E3">
        <w:t>i</w:t>
      </w:r>
      <w:r w:rsidR="003452C8">
        <w:t xml:space="preserve"> jest stroną postępowania</w:t>
      </w:r>
      <w:r w:rsidR="00460F42">
        <w:t xml:space="preserve"> </w:t>
      </w:r>
      <w:r w:rsidR="00325C9B">
        <w:t xml:space="preserve">i </w:t>
      </w:r>
      <w:r w:rsidR="00460F42">
        <w:t>nie powinien brać w tym udziału</w:t>
      </w:r>
      <w:r w:rsidR="003452C8">
        <w:t xml:space="preserve">. </w:t>
      </w:r>
      <w:r w:rsidR="00685E93">
        <w:t xml:space="preserve"> </w:t>
      </w:r>
    </w:p>
    <w:p w14:paraId="0CE01E12" w14:textId="756E5C0F" w:rsidR="00325C9B" w:rsidRDefault="00325C9B" w:rsidP="00510D78">
      <w:pPr>
        <w:jc w:val="both"/>
      </w:pPr>
      <w:r>
        <w:t>Prosił o wypowiedzenie się co do tej kwestii członków komisji.</w:t>
      </w:r>
      <w:r w:rsidR="00FA0773">
        <w:t xml:space="preserve"> Poszerzył </w:t>
      </w:r>
      <w:r w:rsidR="00B03A0B">
        <w:t>listę biegłych sądowych o Sąd Okręgowy w Warszawie.</w:t>
      </w:r>
      <w:r w:rsidR="00FA0773">
        <w:t xml:space="preserve"> </w:t>
      </w:r>
    </w:p>
    <w:p w14:paraId="628771C5" w14:textId="01248942" w:rsidR="00325C9B" w:rsidRDefault="00325C9B" w:rsidP="00510D78">
      <w:pPr>
        <w:jc w:val="both"/>
      </w:pPr>
    </w:p>
    <w:p w14:paraId="4E817C69" w14:textId="1E8D6742" w:rsidR="00B03A0B" w:rsidRDefault="00B03A0B" w:rsidP="00B03A0B">
      <w:pPr>
        <w:jc w:val="both"/>
        <w:rPr>
          <w:bCs/>
        </w:rPr>
      </w:pPr>
      <w:r>
        <w:rPr>
          <w:b/>
        </w:rPr>
        <w:t xml:space="preserve">Radna Agnieszka Lemanowicz – </w:t>
      </w:r>
      <w:r w:rsidRPr="00B03A0B">
        <w:rPr>
          <w:bCs/>
        </w:rPr>
        <w:t>przychyliła się do wniosku p. Przewodniczącego</w:t>
      </w:r>
      <w:r>
        <w:rPr>
          <w:b/>
        </w:rPr>
        <w:t>.</w:t>
      </w:r>
    </w:p>
    <w:p w14:paraId="588EB59D" w14:textId="77777777" w:rsidR="00B03A0B" w:rsidRDefault="00B03A0B" w:rsidP="00B03A0B">
      <w:pPr>
        <w:jc w:val="both"/>
        <w:rPr>
          <w:bCs/>
        </w:rPr>
      </w:pPr>
    </w:p>
    <w:p w14:paraId="3FCAC85B" w14:textId="4BB5705C" w:rsidR="007E29C5" w:rsidRPr="00B03A0B" w:rsidRDefault="00B03A0B" w:rsidP="00B03A0B">
      <w:pPr>
        <w:jc w:val="both"/>
        <w:rPr>
          <w:bCs/>
        </w:rPr>
      </w:pPr>
      <w:r w:rsidRPr="00104376">
        <w:rPr>
          <w:b/>
        </w:rPr>
        <w:t xml:space="preserve">Radny Waldemar Samoraj </w:t>
      </w:r>
      <w:r>
        <w:rPr>
          <w:b/>
        </w:rPr>
        <w:t>–</w:t>
      </w:r>
      <w:r w:rsidRPr="00104376">
        <w:rPr>
          <w:b/>
        </w:rPr>
        <w:t xml:space="preserve"> </w:t>
      </w:r>
      <w:r w:rsidRPr="00B03A0B">
        <w:rPr>
          <w:bCs/>
        </w:rPr>
        <w:t>również przychylił się do wniosku p. Przewodniczącego.</w:t>
      </w:r>
    </w:p>
    <w:p w14:paraId="6566051D" w14:textId="15DF1822" w:rsidR="007E29C5" w:rsidRDefault="007E29C5" w:rsidP="007F4ABB">
      <w:pPr>
        <w:rPr>
          <w:b/>
        </w:rPr>
      </w:pPr>
    </w:p>
    <w:p w14:paraId="57DE14A4" w14:textId="1E65A23C" w:rsidR="007E29C5" w:rsidRDefault="008E171A" w:rsidP="00C82375">
      <w:pPr>
        <w:jc w:val="both"/>
        <w:rPr>
          <w:bCs/>
        </w:rPr>
      </w:pPr>
      <w:r>
        <w:rPr>
          <w:b/>
        </w:rPr>
        <w:t xml:space="preserve">Przewodniczący posiedzenia – </w:t>
      </w:r>
      <w:r w:rsidRPr="008E171A">
        <w:rPr>
          <w:bCs/>
        </w:rPr>
        <w:t xml:space="preserve">poddał pod głosowanie </w:t>
      </w:r>
      <w:r w:rsidR="00C82375">
        <w:rPr>
          <w:bCs/>
        </w:rPr>
        <w:t>wniosek o skierowanie zapytań do biegłych i wniosku co do zasięgnięcia opinii biegłego sądowego, co do badania gospodarki finansowo-księgowej spółki SIM za lata 2019-2020.</w:t>
      </w:r>
    </w:p>
    <w:p w14:paraId="3C0DA978" w14:textId="732B39FB" w:rsidR="00C82375" w:rsidRDefault="00C82375" w:rsidP="00C82375">
      <w:pPr>
        <w:jc w:val="both"/>
        <w:rPr>
          <w:bCs/>
        </w:rPr>
      </w:pPr>
    </w:p>
    <w:p w14:paraId="5C5C46C5" w14:textId="4A891F09" w:rsidR="00C82375" w:rsidRPr="00C82375" w:rsidRDefault="00C82375" w:rsidP="00C82375">
      <w:pPr>
        <w:jc w:val="both"/>
        <w:rPr>
          <w:bCs/>
          <w:u w:val="single"/>
        </w:rPr>
      </w:pPr>
      <w:r w:rsidRPr="00C82375">
        <w:rPr>
          <w:bCs/>
          <w:u w:val="single"/>
        </w:rPr>
        <w:t>Głosowanie za ww. wnioskiem:</w:t>
      </w:r>
    </w:p>
    <w:p w14:paraId="0978681A" w14:textId="6D76EA55" w:rsidR="00C82375" w:rsidRDefault="00C82375" w:rsidP="00C82375">
      <w:pPr>
        <w:jc w:val="both"/>
        <w:rPr>
          <w:bCs/>
        </w:rPr>
      </w:pPr>
      <w:r>
        <w:rPr>
          <w:bCs/>
        </w:rPr>
        <w:t>„za” – 3 radnych</w:t>
      </w:r>
    </w:p>
    <w:p w14:paraId="06089DAB" w14:textId="70C76CC1" w:rsidR="00C82375" w:rsidRDefault="00C82375" w:rsidP="00C82375">
      <w:pPr>
        <w:jc w:val="both"/>
        <w:rPr>
          <w:bCs/>
        </w:rPr>
      </w:pPr>
      <w:r>
        <w:rPr>
          <w:bCs/>
        </w:rPr>
        <w:t>„przeciw” – 0 radnych</w:t>
      </w:r>
    </w:p>
    <w:p w14:paraId="2DA41D4D" w14:textId="0EEA1E8E" w:rsidR="00C82375" w:rsidRDefault="00C82375" w:rsidP="00C82375">
      <w:pPr>
        <w:jc w:val="both"/>
        <w:rPr>
          <w:bCs/>
        </w:rPr>
      </w:pPr>
      <w:r>
        <w:rPr>
          <w:bCs/>
        </w:rPr>
        <w:t>„wstrzymuje się” – 0 radnych</w:t>
      </w:r>
    </w:p>
    <w:p w14:paraId="46A2ED80" w14:textId="7334596C" w:rsidR="00C82375" w:rsidRPr="008E171A" w:rsidRDefault="00C82375" w:rsidP="00C82375">
      <w:pPr>
        <w:jc w:val="both"/>
        <w:rPr>
          <w:bCs/>
        </w:rPr>
      </w:pPr>
      <w:r>
        <w:rPr>
          <w:bCs/>
        </w:rPr>
        <w:t>na 3 obecnych podczas głosowania. Ustalony skład komisji 3 radnych.</w:t>
      </w:r>
    </w:p>
    <w:p w14:paraId="7D22644D" w14:textId="3D68A951" w:rsidR="008E171A" w:rsidRPr="00C82375" w:rsidRDefault="00C82375" w:rsidP="007F4ABB">
      <w:pPr>
        <w:rPr>
          <w:bCs/>
        </w:rPr>
      </w:pPr>
      <w:r w:rsidRPr="00C82375">
        <w:rPr>
          <w:bCs/>
        </w:rPr>
        <w:t>Wniosek został przyjęty jednogłośnie.</w:t>
      </w:r>
    </w:p>
    <w:p w14:paraId="54A4F4D2" w14:textId="77777777" w:rsidR="008E171A" w:rsidRDefault="008E171A" w:rsidP="007F4ABB">
      <w:pPr>
        <w:rPr>
          <w:b/>
        </w:rPr>
      </w:pPr>
    </w:p>
    <w:p w14:paraId="2B20C7EE" w14:textId="77777777" w:rsidR="00483485" w:rsidRPr="00046DA7" w:rsidRDefault="00483485" w:rsidP="00483485">
      <w:pPr>
        <w:jc w:val="both"/>
        <w:rPr>
          <w:bCs/>
          <w:u w:val="single"/>
        </w:rPr>
      </w:pPr>
      <w:r w:rsidRPr="00046DA7">
        <w:rPr>
          <w:bCs/>
          <w:u w:val="single"/>
        </w:rPr>
        <w:t>Przewodniczący posiedzenia zobowiązał:</w:t>
      </w:r>
    </w:p>
    <w:p w14:paraId="7E9B07F9" w14:textId="4BA56C0C" w:rsidR="00046DA7" w:rsidRPr="00046DA7" w:rsidRDefault="00483485" w:rsidP="00046DA7">
      <w:pPr>
        <w:pStyle w:val="Akapitzlist"/>
        <w:numPr>
          <w:ilvl w:val="0"/>
          <w:numId w:val="9"/>
        </w:numPr>
        <w:rPr>
          <w:bCs/>
        </w:rPr>
      </w:pPr>
      <w:r w:rsidRPr="00046DA7">
        <w:rPr>
          <w:bCs/>
        </w:rPr>
        <w:t>p. Prezes Spółki SIM - do wydania dokumentacji jeżeli Rada Miejska wyrazi zgodę na</w:t>
      </w:r>
      <w:r w:rsidR="00046DA7">
        <w:rPr>
          <w:bCs/>
        </w:rPr>
        <w:t> </w:t>
      </w:r>
      <w:r w:rsidRPr="00046DA7">
        <w:rPr>
          <w:bCs/>
        </w:rPr>
        <w:t>powołanie biegłego do wydania dokumentacji, która zostanie przez biegłego zażądana, co</w:t>
      </w:r>
      <w:r w:rsidR="00046DA7">
        <w:rPr>
          <w:bCs/>
        </w:rPr>
        <w:t> </w:t>
      </w:r>
      <w:r w:rsidRPr="00046DA7">
        <w:rPr>
          <w:bCs/>
        </w:rPr>
        <w:t>do gospodarki finansowo-księgowej.</w:t>
      </w:r>
    </w:p>
    <w:p w14:paraId="56E84E34" w14:textId="6324B382" w:rsidR="008E171A" w:rsidRPr="00046DA7" w:rsidRDefault="00483485" w:rsidP="00046DA7">
      <w:pPr>
        <w:pStyle w:val="Akapitzlist"/>
        <w:numPr>
          <w:ilvl w:val="0"/>
          <w:numId w:val="9"/>
        </w:numPr>
        <w:rPr>
          <w:bCs/>
        </w:rPr>
      </w:pPr>
      <w:r w:rsidRPr="00046DA7">
        <w:rPr>
          <w:bCs/>
        </w:rPr>
        <w:t xml:space="preserve"> Pracownika</w:t>
      </w:r>
      <w:r w:rsidR="00046DA7">
        <w:rPr>
          <w:bCs/>
        </w:rPr>
        <w:t xml:space="preserve"> obsługującego Radę Miejską  </w:t>
      </w:r>
      <w:r w:rsidRPr="00046DA7">
        <w:rPr>
          <w:bCs/>
        </w:rPr>
        <w:t xml:space="preserve"> </w:t>
      </w:r>
      <w:r w:rsidR="00046DA7">
        <w:rPr>
          <w:bCs/>
        </w:rPr>
        <w:t xml:space="preserve">- do </w:t>
      </w:r>
      <w:r w:rsidRPr="00046DA7">
        <w:rPr>
          <w:bCs/>
        </w:rPr>
        <w:t xml:space="preserve">  </w:t>
      </w:r>
      <w:r w:rsidR="00046DA7">
        <w:rPr>
          <w:bCs/>
        </w:rPr>
        <w:t>przygotowania wniosku i ściągnięcia z list sądów okręgowych okolicznych (Warszawa, Płock i pozostałe) nazwisk biegłych i</w:t>
      </w:r>
      <w:r w:rsidR="00483B4B">
        <w:rPr>
          <w:bCs/>
        </w:rPr>
        <w:t> </w:t>
      </w:r>
      <w:r w:rsidR="00046DA7">
        <w:rPr>
          <w:bCs/>
        </w:rPr>
        <w:t>ewentualnego skonsultowania treści zapytania z radnymi Rady Miejskiej w Drobinie</w:t>
      </w:r>
      <w:r w:rsidR="00494D83">
        <w:rPr>
          <w:bCs/>
        </w:rPr>
        <w:t xml:space="preserve"> o aspekt formalno-prawny, co do działania spółki.</w:t>
      </w:r>
      <w:r w:rsidR="00046DA7">
        <w:rPr>
          <w:bCs/>
        </w:rPr>
        <w:t xml:space="preserve"> </w:t>
      </w:r>
    </w:p>
    <w:p w14:paraId="74546E93" w14:textId="77777777" w:rsidR="008E171A" w:rsidRDefault="008E171A" w:rsidP="007F4ABB">
      <w:pPr>
        <w:rPr>
          <w:b/>
        </w:rPr>
      </w:pPr>
    </w:p>
    <w:p w14:paraId="2350C873" w14:textId="77777777" w:rsidR="00046DA7" w:rsidRDefault="00046DA7" w:rsidP="007F4ABB">
      <w:pPr>
        <w:jc w:val="both"/>
        <w:rPr>
          <w:b/>
        </w:rPr>
      </w:pPr>
    </w:p>
    <w:p w14:paraId="0205EAEB" w14:textId="77777777" w:rsidR="00046DA7" w:rsidRDefault="00046DA7" w:rsidP="007F4ABB">
      <w:pPr>
        <w:jc w:val="both"/>
        <w:rPr>
          <w:b/>
        </w:rPr>
      </w:pPr>
    </w:p>
    <w:p w14:paraId="0CDABB6D" w14:textId="3811FA56" w:rsidR="007F4ABB" w:rsidRDefault="00046DA7" w:rsidP="007F4ABB">
      <w:pPr>
        <w:jc w:val="both"/>
        <w:rPr>
          <w:b/>
        </w:rPr>
      </w:pPr>
      <w:r>
        <w:rPr>
          <w:b/>
        </w:rPr>
        <w:lastRenderedPageBreak/>
        <w:t>D</w:t>
      </w:r>
      <w:r w:rsidR="007F4ABB">
        <w:rPr>
          <w:b/>
        </w:rPr>
        <w:t xml:space="preserve">o punktu </w:t>
      </w:r>
      <w:r w:rsidR="004D19A9">
        <w:rPr>
          <w:b/>
        </w:rPr>
        <w:t>3</w:t>
      </w:r>
      <w:r w:rsidR="007F4ABB" w:rsidRPr="00311123">
        <w:rPr>
          <w:b/>
        </w:rPr>
        <w:t>-go posiedzenia:</w:t>
      </w:r>
    </w:p>
    <w:p w14:paraId="48C534B0" w14:textId="77777777" w:rsidR="00740A9E" w:rsidRDefault="00740A9E" w:rsidP="007F4ABB">
      <w:pPr>
        <w:jc w:val="center"/>
        <w:rPr>
          <w:b/>
        </w:rPr>
      </w:pPr>
    </w:p>
    <w:p w14:paraId="3E5509E8" w14:textId="6E4ADB1F" w:rsidR="007F4ABB" w:rsidRDefault="007F4ABB" w:rsidP="007F4ABB">
      <w:pPr>
        <w:jc w:val="center"/>
        <w:rPr>
          <w:b/>
        </w:rPr>
      </w:pPr>
      <w:r>
        <w:rPr>
          <w:b/>
        </w:rPr>
        <w:t>Zakończenie posiedzenia</w:t>
      </w:r>
    </w:p>
    <w:p w14:paraId="5F69E3CB" w14:textId="77777777" w:rsidR="007F4ABB" w:rsidRDefault="007F4ABB" w:rsidP="007F4ABB">
      <w:pPr>
        <w:jc w:val="center"/>
        <w:rPr>
          <w:b/>
        </w:rPr>
      </w:pPr>
    </w:p>
    <w:p w14:paraId="7C54CCC4" w14:textId="6A2DB9CB" w:rsidR="007F4ABB" w:rsidRDefault="007F4ABB" w:rsidP="007F4ABB">
      <w:pPr>
        <w:pStyle w:val="Tekstpodstawowy"/>
        <w:spacing w:after="0"/>
        <w:jc w:val="both"/>
        <w:rPr>
          <w:sz w:val="24"/>
          <w:szCs w:val="24"/>
        </w:rPr>
      </w:pPr>
      <w:r w:rsidRPr="00FC65FD">
        <w:rPr>
          <w:sz w:val="24"/>
          <w:szCs w:val="24"/>
        </w:rPr>
        <w:t>Po wyczerpaniu wszystkich punktów</w:t>
      </w:r>
      <w:r>
        <w:rPr>
          <w:sz w:val="24"/>
          <w:szCs w:val="24"/>
        </w:rPr>
        <w:t xml:space="preserve"> posiedzenia, Przewodniczący Pan Sławomir Sobociński </w:t>
      </w:r>
      <w:r w:rsidRPr="00FC65FD">
        <w:rPr>
          <w:sz w:val="24"/>
          <w:szCs w:val="24"/>
        </w:rPr>
        <w:t xml:space="preserve"> zakończył posiedzenie Komisji R</w:t>
      </w:r>
      <w:r>
        <w:rPr>
          <w:sz w:val="24"/>
          <w:szCs w:val="24"/>
        </w:rPr>
        <w:t>ewizyjnej.</w:t>
      </w:r>
    </w:p>
    <w:p w14:paraId="5C407C3A" w14:textId="77777777" w:rsidR="007F4ABB" w:rsidRDefault="007F4ABB" w:rsidP="007F4ABB">
      <w:pPr>
        <w:pStyle w:val="Tekstpodstawowy"/>
        <w:spacing w:after="0"/>
        <w:jc w:val="both"/>
        <w:rPr>
          <w:sz w:val="24"/>
          <w:szCs w:val="24"/>
        </w:rPr>
      </w:pPr>
    </w:p>
    <w:p w14:paraId="30EAB52E" w14:textId="77777777" w:rsidR="007F4ABB" w:rsidRPr="00FC65FD" w:rsidRDefault="007F4ABB" w:rsidP="007F4ABB">
      <w:pPr>
        <w:pStyle w:val="Tekstpodstawowy"/>
        <w:spacing w:after="0"/>
        <w:jc w:val="both"/>
        <w:rPr>
          <w:sz w:val="24"/>
          <w:szCs w:val="24"/>
        </w:rPr>
      </w:pPr>
      <w:r>
        <w:rPr>
          <w:sz w:val="24"/>
          <w:szCs w:val="24"/>
        </w:rPr>
        <w:t>Na tym protokół zakończono i podpisano.</w:t>
      </w:r>
    </w:p>
    <w:p w14:paraId="37358612" w14:textId="77777777" w:rsidR="007F4ABB" w:rsidRPr="00FC65FD" w:rsidRDefault="007F4ABB" w:rsidP="007F4ABB"/>
    <w:p w14:paraId="1B652AA5" w14:textId="77777777" w:rsidR="007F4ABB" w:rsidRPr="00A70364" w:rsidRDefault="007F4ABB" w:rsidP="007F4ABB">
      <w:pPr>
        <w:shd w:val="clear" w:color="auto" w:fill="FFFFFF"/>
        <w:spacing w:line="276" w:lineRule="auto"/>
        <w:ind w:left="4820"/>
        <w:jc w:val="center"/>
        <w:rPr>
          <w:spacing w:val="-1"/>
          <w:sz w:val="22"/>
        </w:rPr>
      </w:pPr>
      <w:r w:rsidRPr="00A70364">
        <w:rPr>
          <w:spacing w:val="-1"/>
          <w:sz w:val="22"/>
        </w:rPr>
        <w:t xml:space="preserve">Przewodniczący </w:t>
      </w:r>
    </w:p>
    <w:p w14:paraId="1321C812" w14:textId="77777777" w:rsidR="007F4ABB" w:rsidRPr="00A70364" w:rsidRDefault="007F4ABB" w:rsidP="007F4ABB">
      <w:pPr>
        <w:shd w:val="clear" w:color="auto" w:fill="FFFFFF"/>
        <w:spacing w:line="276" w:lineRule="auto"/>
        <w:ind w:left="4820"/>
        <w:jc w:val="center"/>
        <w:rPr>
          <w:spacing w:val="-1"/>
          <w:sz w:val="22"/>
        </w:rPr>
      </w:pPr>
      <w:r w:rsidRPr="00A70364">
        <w:rPr>
          <w:spacing w:val="-1"/>
          <w:sz w:val="22"/>
        </w:rPr>
        <w:t>Komisji R</w:t>
      </w:r>
      <w:r>
        <w:rPr>
          <w:spacing w:val="-1"/>
          <w:sz w:val="22"/>
        </w:rPr>
        <w:t>ewizyjnej</w:t>
      </w:r>
    </w:p>
    <w:p w14:paraId="120522FF" w14:textId="77777777" w:rsidR="007F4ABB" w:rsidRPr="00A70364" w:rsidRDefault="007F4ABB" w:rsidP="007F4ABB">
      <w:pPr>
        <w:shd w:val="clear" w:color="auto" w:fill="FFFFFF"/>
        <w:spacing w:line="276" w:lineRule="auto"/>
        <w:ind w:left="4820"/>
        <w:jc w:val="center"/>
        <w:rPr>
          <w:spacing w:val="-1"/>
          <w:sz w:val="22"/>
        </w:rPr>
      </w:pPr>
    </w:p>
    <w:p w14:paraId="6A1C5CE9" w14:textId="2B01478A" w:rsidR="007F4ABB" w:rsidRPr="00A70364" w:rsidRDefault="00D54983" w:rsidP="007F4ABB">
      <w:pPr>
        <w:shd w:val="clear" w:color="auto" w:fill="FFFFFF"/>
        <w:spacing w:line="276" w:lineRule="auto"/>
        <w:ind w:left="4820"/>
        <w:jc w:val="center"/>
        <w:rPr>
          <w:spacing w:val="-1"/>
          <w:sz w:val="22"/>
        </w:rPr>
      </w:pPr>
      <w:r>
        <w:rPr>
          <w:spacing w:val="-1"/>
          <w:sz w:val="22"/>
        </w:rPr>
        <w:t>/-/</w:t>
      </w:r>
      <w:r w:rsidR="007F4ABB">
        <w:rPr>
          <w:spacing w:val="-1"/>
          <w:sz w:val="22"/>
        </w:rPr>
        <w:t>Sławomir  Sobociński</w:t>
      </w:r>
    </w:p>
    <w:p w14:paraId="5D255366" w14:textId="77777777" w:rsidR="007F4ABB" w:rsidRDefault="007F4ABB" w:rsidP="007F4ABB">
      <w:pPr>
        <w:shd w:val="clear" w:color="auto" w:fill="FFFFFF"/>
        <w:spacing w:line="276" w:lineRule="auto"/>
        <w:ind w:left="4820"/>
        <w:jc w:val="center"/>
        <w:rPr>
          <w:spacing w:val="-1"/>
        </w:rPr>
      </w:pPr>
    </w:p>
    <w:p w14:paraId="7BFD5A73" w14:textId="77777777" w:rsidR="007F4ABB" w:rsidRDefault="007F4ABB" w:rsidP="007F4ABB">
      <w:pPr>
        <w:rPr>
          <w:b/>
        </w:rPr>
      </w:pPr>
    </w:p>
    <w:p w14:paraId="4183EB48" w14:textId="77777777" w:rsidR="007F4ABB" w:rsidRDefault="007F4ABB" w:rsidP="007F4ABB">
      <w:pPr>
        <w:rPr>
          <w:b/>
        </w:rPr>
      </w:pPr>
    </w:p>
    <w:p w14:paraId="7CE60C95" w14:textId="77777777" w:rsidR="007F4ABB" w:rsidRDefault="007F4ABB" w:rsidP="007F4ABB">
      <w:pPr>
        <w:rPr>
          <w:b/>
        </w:rPr>
      </w:pPr>
    </w:p>
    <w:p w14:paraId="207DB1C2" w14:textId="77777777" w:rsidR="007F4ABB" w:rsidRDefault="007F4ABB" w:rsidP="007F4ABB">
      <w:pPr>
        <w:rPr>
          <w:b/>
        </w:rPr>
      </w:pPr>
    </w:p>
    <w:p w14:paraId="11191C3F" w14:textId="77777777" w:rsidR="007F4ABB" w:rsidRDefault="007F4ABB" w:rsidP="007F4ABB">
      <w:pPr>
        <w:rPr>
          <w:b/>
        </w:rPr>
      </w:pPr>
    </w:p>
    <w:p w14:paraId="0B5D5C48" w14:textId="77777777" w:rsidR="007F4ABB" w:rsidRDefault="007F4ABB" w:rsidP="007F4ABB">
      <w:pPr>
        <w:rPr>
          <w:b/>
        </w:rPr>
      </w:pPr>
    </w:p>
    <w:p w14:paraId="17A9DCE6" w14:textId="77777777" w:rsidR="007F4ABB" w:rsidRPr="00A70364" w:rsidRDefault="007F4ABB" w:rsidP="007F4ABB">
      <w:pPr>
        <w:rPr>
          <w:sz w:val="22"/>
        </w:rPr>
      </w:pPr>
      <w:r w:rsidRPr="00A70364">
        <w:rPr>
          <w:sz w:val="22"/>
        </w:rPr>
        <w:t>Protokołowała:</w:t>
      </w:r>
    </w:p>
    <w:p w14:paraId="6A8C1382" w14:textId="77777777" w:rsidR="007F4ABB" w:rsidRDefault="007F4ABB" w:rsidP="007F4ABB">
      <w:pPr>
        <w:rPr>
          <w:sz w:val="22"/>
        </w:rPr>
      </w:pPr>
      <w:r>
        <w:rPr>
          <w:sz w:val="22"/>
        </w:rPr>
        <w:t>Joanna Skierkowska</w:t>
      </w:r>
    </w:p>
    <w:p w14:paraId="1AD545A9" w14:textId="77777777" w:rsidR="007F4ABB" w:rsidRPr="00A70364" w:rsidRDefault="007F4ABB" w:rsidP="007F4ABB">
      <w:pPr>
        <w:rPr>
          <w:sz w:val="22"/>
        </w:rPr>
      </w:pPr>
      <w:r>
        <w:rPr>
          <w:sz w:val="22"/>
        </w:rPr>
        <w:t>Inspektor ds. obsługi Rady Miejskiej</w:t>
      </w:r>
    </w:p>
    <w:p w14:paraId="02DE194C" w14:textId="77777777" w:rsidR="007F4ABB" w:rsidRPr="00FE3C95" w:rsidRDefault="007F4ABB" w:rsidP="007F4ABB">
      <w:pPr>
        <w:rPr>
          <w:sz w:val="20"/>
          <w:szCs w:val="20"/>
        </w:rPr>
      </w:pPr>
    </w:p>
    <w:p w14:paraId="1D7D353B" w14:textId="77777777" w:rsidR="007F4ABB" w:rsidRPr="00311123" w:rsidRDefault="007F4ABB" w:rsidP="007F4ABB">
      <w:pPr>
        <w:jc w:val="center"/>
        <w:rPr>
          <w:b/>
        </w:rPr>
      </w:pPr>
    </w:p>
    <w:p w14:paraId="676FC9E3" w14:textId="77777777" w:rsidR="00397CA4" w:rsidRDefault="00397CA4"/>
    <w:sectPr w:rsidR="00397CA4" w:rsidSect="0017695D">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ECFF" w14:textId="77777777" w:rsidR="004E223D" w:rsidRDefault="004E223D">
      <w:r>
        <w:separator/>
      </w:r>
    </w:p>
  </w:endnote>
  <w:endnote w:type="continuationSeparator" w:id="0">
    <w:p w14:paraId="0DA7A1E5" w14:textId="77777777" w:rsidR="004E223D" w:rsidRDefault="004E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44267842"/>
      <w:docPartObj>
        <w:docPartGallery w:val="Page Numbers (Bottom of Page)"/>
        <w:docPartUnique/>
      </w:docPartObj>
    </w:sdtPr>
    <w:sdtEndPr/>
    <w:sdtContent>
      <w:p w14:paraId="12C3408C" w14:textId="77777777" w:rsidR="00EA44BE" w:rsidRDefault="007F4AB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7F4ABB">
          <w:rPr>
            <w:rFonts w:asciiTheme="majorHAnsi" w:eastAsiaTheme="majorEastAsia" w:hAnsiTheme="majorHAnsi" w:cstheme="majorBidi"/>
            <w:noProof/>
            <w:sz w:val="28"/>
            <w:szCs w:val="28"/>
          </w:rPr>
          <w:t>6</w:t>
        </w:r>
        <w:r>
          <w:rPr>
            <w:rFonts w:asciiTheme="majorHAnsi" w:eastAsiaTheme="majorEastAsia" w:hAnsiTheme="majorHAnsi" w:cstheme="majorBidi"/>
            <w:sz w:val="28"/>
            <w:szCs w:val="28"/>
          </w:rPr>
          <w:fldChar w:fldCharType="end"/>
        </w:r>
      </w:p>
    </w:sdtContent>
  </w:sdt>
  <w:p w14:paraId="678FEB30" w14:textId="77777777" w:rsidR="00EA44BE" w:rsidRDefault="004E22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80A9" w14:textId="77777777" w:rsidR="004E223D" w:rsidRDefault="004E223D">
      <w:r>
        <w:separator/>
      </w:r>
    </w:p>
  </w:footnote>
  <w:footnote w:type="continuationSeparator" w:id="0">
    <w:p w14:paraId="4DB2DD4A" w14:textId="77777777" w:rsidR="004E223D" w:rsidRDefault="004E2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87B"/>
    <w:multiLevelType w:val="hybridMultilevel"/>
    <w:tmpl w:val="69DEF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A80C63"/>
    <w:multiLevelType w:val="hybridMultilevel"/>
    <w:tmpl w:val="7D989F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E26AC"/>
    <w:multiLevelType w:val="hybridMultilevel"/>
    <w:tmpl w:val="2BB4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D87304"/>
    <w:multiLevelType w:val="hybridMultilevel"/>
    <w:tmpl w:val="384C4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4C5AA2"/>
    <w:multiLevelType w:val="hybridMultilevel"/>
    <w:tmpl w:val="5D621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CA037B"/>
    <w:multiLevelType w:val="hybridMultilevel"/>
    <w:tmpl w:val="79A65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3E"/>
    <w:rsid w:val="00046DA7"/>
    <w:rsid w:val="0006572B"/>
    <w:rsid w:val="00071485"/>
    <w:rsid w:val="0007224C"/>
    <w:rsid w:val="000742C6"/>
    <w:rsid w:val="00083534"/>
    <w:rsid w:val="000A4E2D"/>
    <w:rsid w:val="000B1B4D"/>
    <w:rsid w:val="000E532F"/>
    <w:rsid w:val="000F5DD6"/>
    <w:rsid w:val="00104376"/>
    <w:rsid w:val="00120557"/>
    <w:rsid w:val="001335A9"/>
    <w:rsid w:val="00135251"/>
    <w:rsid w:val="00144C94"/>
    <w:rsid w:val="001555DF"/>
    <w:rsid w:val="00164A1A"/>
    <w:rsid w:val="001708EB"/>
    <w:rsid w:val="0017695D"/>
    <w:rsid w:val="00185BF7"/>
    <w:rsid w:val="00187277"/>
    <w:rsid w:val="001A0B03"/>
    <w:rsid w:val="001A4135"/>
    <w:rsid w:val="002233C2"/>
    <w:rsid w:val="00223577"/>
    <w:rsid w:val="002503A0"/>
    <w:rsid w:val="00257E46"/>
    <w:rsid w:val="0028141F"/>
    <w:rsid w:val="00281A64"/>
    <w:rsid w:val="00285908"/>
    <w:rsid w:val="00296F71"/>
    <w:rsid w:val="002C519A"/>
    <w:rsid w:val="003033FF"/>
    <w:rsid w:val="00325C9B"/>
    <w:rsid w:val="0033582A"/>
    <w:rsid w:val="003452C8"/>
    <w:rsid w:val="0036633D"/>
    <w:rsid w:val="00376E41"/>
    <w:rsid w:val="00386EE8"/>
    <w:rsid w:val="00397CA4"/>
    <w:rsid w:val="003F6EE9"/>
    <w:rsid w:val="0041683F"/>
    <w:rsid w:val="00422C0E"/>
    <w:rsid w:val="004601A1"/>
    <w:rsid w:val="00460F42"/>
    <w:rsid w:val="00483485"/>
    <w:rsid w:val="00483B4B"/>
    <w:rsid w:val="00494D83"/>
    <w:rsid w:val="004A7B6F"/>
    <w:rsid w:val="004D03AA"/>
    <w:rsid w:val="004D19A9"/>
    <w:rsid w:val="004E223D"/>
    <w:rsid w:val="0050669B"/>
    <w:rsid w:val="00510D78"/>
    <w:rsid w:val="005220C3"/>
    <w:rsid w:val="0052301A"/>
    <w:rsid w:val="00540BA8"/>
    <w:rsid w:val="00551146"/>
    <w:rsid w:val="00557E96"/>
    <w:rsid w:val="00572032"/>
    <w:rsid w:val="0057743E"/>
    <w:rsid w:val="005B6B29"/>
    <w:rsid w:val="005B7F57"/>
    <w:rsid w:val="005D3EE0"/>
    <w:rsid w:val="005F6BAD"/>
    <w:rsid w:val="00607171"/>
    <w:rsid w:val="00625D25"/>
    <w:rsid w:val="00630A77"/>
    <w:rsid w:val="0063694B"/>
    <w:rsid w:val="006558AC"/>
    <w:rsid w:val="006661FF"/>
    <w:rsid w:val="006757E7"/>
    <w:rsid w:val="00683D3F"/>
    <w:rsid w:val="00684023"/>
    <w:rsid w:val="00685E93"/>
    <w:rsid w:val="006A524A"/>
    <w:rsid w:val="006B0A24"/>
    <w:rsid w:val="006C4DBD"/>
    <w:rsid w:val="006D3197"/>
    <w:rsid w:val="006D41C0"/>
    <w:rsid w:val="006F326A"/>
    <w:rsid w:val="006F61A7"/>
    <w:rsid w:val="00722B81"/>
    <w:rsid w:val="00737C1A"/>
    <w:rsid w:val="00740A9E"/>
    <w:rsid w:val="007416FD"/>
    <w:rsid w:val="007440B3"/>
    <w:rsid w:val="00746362"/>
    <w:rsid w:val="007469A3"/>
    <w:rsid w:val="00771720"/>
    <w:rsid w:val="007747B2"/>
    <w:rsid w:val="007767D6"/>
    <w:rsid w:val="007B5310"/>
    <w:rsid w:val="007D0120"/>
    <w:rsid w:val="007D07FF"/>
    <w:rsid w:val="007E29C5"/>
    <w:rsid w:val="007F4ABB"/>
    <w:rsid w:val="00811E14"/>
    <w:rsid w:val="00826839"/>
    <w:rsid w:val="00831AA2"/>
    <w:rsid w:val="00860CA9"/>
    <w:rsid w:val="00880294"/>
    <w:rsid w:val="00882482"/>
    <w:rsid w:val="00886360"/>
    <w:rsid w:val="00896159"/>
    <w:rsid w:val="008B0AA1"/>
    <w:rsid w:val="008C2937"/>
    <w:rsid w:val="008D57FC"/>
    <w:rsid w:val="008E171A"/>
    <w:rsid w:val="008F3298"/>
    <w:rsid w:val="0092404F"/>
    <w:rsid w:val="00932832"/>
    <w:rsid w:val="0093422F"/>
    <w:rsid w:val="0095355A"/>
    <w:rsid w:val="0095776C"/>
    <w:rsid w:val="0096266F"/>
    <w:rsid w:val="00976514"/>
    <w:rsid w:val="0098619B"/>
    <w:rsid w:val="009A64CA"/>
    <w:rsid w:val="009B7CF3"/>
    <w:rsid w:val="009C03F7"/>
    <w:rsid w:val="009D2622"/>
    <w:rsid w:val="009D683F"/>
    <w:rsid w:val="009D7090"/>
    <w:rsid w:val="00A0150F"/>
    <w:rsid w:val="00A20205"/>
    <w:rsid w:val="00A479FF"/>
    <w:rsid w:val="00A61F8C"/>
    <w:rsid w:val="00A65BEF"/>
    <w:rsid w:val="00A75B6A"/>
    <w:rsid w:val="00A75CB6"/>
    <w:rsid w:val="00A82429"/>
    <w:rsid w:val="00A90214"/>
    <w:rsid w:val="00AA7BCB"/>
    <w:rsid w:val="00AC3CA6"/>
    <w:rsid w:val="00AF2C4D"/>
    <w:rsid w:val="00AF3949"/>
    <w:rsid w:val="00B03A0B"/>
    <w:rsid w:val="00B6619B"/>
    <w:rsid w:val="00B669E3"/>
    <w:rsid w:val="00B675E7"/>
    <w:rsid w:val="00B753C0"/>
    <w:rsid w:val="00BA0C83"/>
    <w:rsid w:val="00BB2921"/>
    <w:rsid w:val="00BD6873"/>
    <w:rsid w:val="00BD726E"/>
    <w:rsid w:val="00BE64E3"/>
    <w:rsid w:val="00BF5EDA"/>
    <w:rsid w:val="00C30A2A"/>
    <w:rsid w:val="00C414B9"/>
    <w:rsid w:val="00C50940"/>
    <w:rsid w:val="00C70A16"/>
    <w:rsid w:val="00C82375"/>
    <w:rsid w:val="00C91DD5"/>
    <w:rsid w:val="00CA08C3"/>
    <w:rsid w:val="00CB3C7A"/>
    <w:rsid w:val="00CD0CB8"/>
    <w:rsid w:val="00CD2652"/>
    <w:rsid w:val="00CF05C7"/>
    <w:rsid w:val="00CF2E99"/>
    <w:rsid w:val="00CF7418"/>
    <w:rsid w:val="00D071D5"/>
    <w:rsid w:val="00D13B1B"/>
    <w:rsid w:val="00D214CC"/>
    <w:rsid w:val="00D54983"/>
    <w:rsid w:val="00D64400"/>
    <w:rsid w:val="00D84C7C"/>
    <w:rsid w:val="00D93A01"/>
    <w:rsid w:val="00DB051C"/>
    <w:rsid w:val="00DB5421"/>
    <w:rsid w:val="00DD09E3"/>
    <w:rsid w:val="00DE5FDF"/>
    <w:rsid w:val="00DF13CC"/>
    <w:rsid w:val="00DF29DF"/>
    <w:rsid w:val="00E17547"/>
    <w:rsid w:val="00E6285D"/>
    <w:rsid w:val="00EC74A9"/>
    <w:rsid w:val="00ED5A68"/>
    <w:rsid w:val="00F00685"/>
    <w:rsid w:val="00F10B53"/>
    <w:rsid w:val="00F44F46"/>
    <w:rsid w:val="00F51884"/>
    <w:rsid w:val="00F61ED1"/>
    <w:rsid w:val="00FA0773"/>
    <w:rsid w:val="00FB4284"/>
    <w:rsid w:val="00FC2A34"/>
    <w:rsid w:val="00FC4D7E"/>
    <w:rsid w:val="00FE509C"/>
    <w:rsid w:val="00FF0437"/>
    <w:rsid w:val="00FF4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276A"/>
  <w15:chartTrackingRefBased/>
  <w15:docId w15:val="{1DAA451B-FD8B-4D39-AA11-CF90627E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AB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4ABB"/>
    <w:pPr>
      <w:ind w:left="720" w:hanging="340"/>
      <w:contextualSpacing/>
      <w:jc w:val="both"/>
    </w:pPr>
    <w:rPr>
      <w:rFonts w:eastAsiaTheme="minorHAnsi" w:cstheme="minorBidi"/>
      <w:szCs w:val="22"/>
      <w:lang w:eastAsia="en-US"/>
    </w:rPr>
  </w:style>
  <w:style w:type="paragraph" w:styleId="Stopka">
    <w:name w:val="footer"/>
    <w:basedOn w:val="Normalny"/>
    <w:link w:val="StopkaZnak"/>
    <w:uiPriority w:val="99"/>
    <w:unhideWhenUsed/>
    <w:rsid w:val="007F4ABB"/>
    <w:pPr>
      <w:tabs>
        <w:tab w:val="center" w:pos="4536"/>
        <w:tab w:val="right" w:pos="9072"/>
      </w:tabs>
    </w:pPr>
  </w:style>
  <w:style w:type="character" w:customStyle="1" w:styleId="StopkaZnak">
    <w:name w:val="Stopka Znak"/>
    <w:basedOn w:val="Domylnaczcionkaakapitu"/>
    <w:link w:val="Stopka"/>
    <w:uiPriority w:val="99"/>
    <w:rsid w:val="007F4ABB"/>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F4ABB"/>
    <w:pPr>
      <w:widowControl w:val="0"/>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uiPriority w:val="99"/>
    <w:semiHidden/>
    <w:rsid w:val="007F4ABB"/>
    <w:rPr>
      <w:rFonts w:ascii="Times New Roman" w:eastAsia="Times New Roman" w:hAnsi="Times New Roman" w:cs="Times New Roman"/>
      <w:sz w:val="20"/>
      <w:szCs w:val="20"/>
      <w:lang w:eastAsia="pl-PL"/>
    </w:rPr>
  </w:style>
  <w:style w:type="table" w:styleId="Tabela-Siatka">
    <w:name w:val="Table Grid"/>
    <w:basedOn w:val="Standardowy"/>
    <w:uiPriority w:val="39"/>
    <w:rsid w:val="007F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60CA9"/>
    <w:rPr>
      <w:sz w:val="20"/>
      <w:szCs w:val="20"/>
    </w:rPr>
  </w:style>
  <w:style w:type="character" w:customStyle="1" w:styleId="TekstprzypisukocowegoZnak">
    <w:name w:val="Tekst przypisu końcowego Znak"/>
    <w:basedOn w:val="Domylnaczcionkaakapitu"/>
    <w:link w:val="Tekstprzypisukocowego"/>
    <w:uiPriority w:val="99"/>
    <w:semiHidden/>
    <w:rsid w:val="00860CA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60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6</Pages>
  <Words>2227</Words>
  <Characters>13365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127</cp:revision>
  <cp:lastPrinted>2021-06-25T12:58:00Z</cp:lastPrinted>
  <dcterms:created xsi:type="dcterms:W3CDTF">2020-10-07T10:45:00Z</dcterms:created>
  <dcterms:modified xsi:type="dcterms:W3CDTF">2021-06-25T12:58:00Z</dcterms:modified>
</cp:coreProperties>
</file>