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A29" w14:textId="57420161" w:rsidR="00B35F7F" w:rsidRDefault="00B35F7F" w:rsidP="00FF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4F6E8" w14:textId="360BF066" w:rsidR="00437FC5" w:rsidRDefault="00CC2288" w:rsidP="00CC22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288">
        <w:rPr>
          <w:rFonts w:ascii="Times New Roman" w:hAnsi="Times New Roman" w:cs="Times New Roman"/>
          <w:b/>
          <w:bCs/>
          <w:sz w:val="24"/>
          <w:szCs w:val="24"/>
        </w:rPr>
        <w:t>PYTANIA I ODPOWIEDZI DO ZAPYTANIA OFERTOWEGO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AECA2D" w14:textId="77777777" w:rsidR="005A0198" w:rsidRDefault="005A0198" w:rsidP="005A0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3E159" w14:textId="568BD672" w:rsidR="00CC2288" w:rsidRPr="00CC2288" w:rsidRDefault="005A0198" w:rsidP="005A0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198">
        <w:rPr>
          <w:rFonts w:ascii="Times New Roman" w:hAnsi="Times New Roman" w:cs="Times New Roman"/>
          <w:b/>
          <w:bCs/>
          <w:sz w:val="24"/>
          <w:szCs w:val="24"/>
        </w:rPr>
        <w:t>W związku z otrzymanym pytani</w:t>
      </w:r>
      <w:r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5A0198">
        <w:rPr>
          <w:rFonts w:ascii="Times New Roman" w:hAnsi="Times New Roman" w:cs="Times New Roman"/>
          <w:b/>
          <w:bCs/>
          <w:sz w:val="24"/>
          <w:szCs w:val="24"/>
        </w:rPr>
        <w:t xml:space="preserve"> dotyczącym zapytania ofertowego nr </w:t>
      </w:r>
      <w:r>
        <w:rPr>
          <w:rFonts w:ascii="Times New Roman" w:hAnsi="Times New Roman" w:cs="Times New Roman"/>
          <w:b/>
          <w:bCs/>
          <w:sz w:val="24"/>
          <w:szCs w:val="24"/>
        </w:rPr>
        <w:t>OR.271.2.2022</w:t>
      </w:r>
      <w:r w:rsidRPr="005A0198">
        <w:rPr>
          <w:rFonts w:ascii="Times New Roman" w:hAnsi="Times New Roman" w:cs="Times New Roman"/>
          <w:b/>
          <w:bCs/>
          <w:sz w:val="24"/>
          <w:szCs w:val="24"/>
        </w:rPr>
        <w:t xml:space="preserve"> przedstawiamy odpowiedź na pytani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A0198">
        <w:rPr>
          <w:rFonts w:ascii="Times New Roman" w:hAnsi="Times New Roman" w:cs="Times New Roman"/>
          <w:b/>
          <w:bCs/>
          <w:sz w:val="24"/>
          <w:szCs w:val="24"/>
        </w:rPr>
        <w:t xml:space="preserve"> stanowiące uzupełnienie dokumentacji ofertowej</w:t>
      </w:r>
    </w:p>
    <w:p w14:paraId="188E3BB5" w14:textId="77777777" w:rsidR="005A0198" w:rsidRDefault="005A0198" w:rsidP="00FF4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545F3" w14:textId="23955424" w:rsidR="00CC2288" w:rsidRDefault="00437FC5" w:rsidP="00FF4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288">
        <w:rPr>
          <w:rFonts w:ascii="Times New Roman" w:hAnsi="Times New Roman" w:cs="Times New Roman"/>
          <w:b/>
          <w:bCs/>
          <w:sz w:val="24"/>
          <w:szCs w:val="24"/>
        </w:rPr>
        <w:t xml:space="preserve">Pytanie 1 </w:t>
      </w:r>
    </w:p>
    <w:p w14:paraId="32C9A433" w14:textId="458B6C30" w:rsidR="005A0198" w:rsidRPr="00CC2288" w:rsidRDefault="005A0198" w:rsidP="00FF4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Treść pytania:</w:t>
      </w:r>
    </w:p>
    <w:p w14:paraId="1A3BC6AC" w14:textId="299B2436" w:rsidR="00437FC5" w:rsidRDefault="005A0198" w:rsidP="00FF4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37FC5" w:rsidRPr="00437FC5">
        <w:rPr>
          <w:rFonts w:ascii="Times New Roman" w:hAnsi="Times New Roman" w:cs="Times New Roman"/>
          <w:sz w:val="24"/>
          <w:szCs w:val="24"/>
        </w:rPr>
        <w:t xml:space="preserve">W związku z faktem, że przedmiot zamówienia przeznaczony jest dla użytkownika działającego w obszarze edukacyjnym, zwracamy się z pytaniem, czy Zamawiający zaakceptuje w zamawianych komputerach system operacyjny Windows 11 Pro </w:t>
      </w:r>
      <w:proofErr w:type="spellStart"/>
      <w:r w:rsidR="00437FC5" w:rsidRPr="00437FC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37FC5" w:rsidRPr="00437FC5">
        <w:rPr>
          <w:rFonts w:ascii="Times New Roman" w:hAnsi="Times New Roman" w:cs="Times New Roman"/>
          <w:sz w:val="24"/>
          <w:szCs w:val="24"/>
        </w:rPr>
        <w:t xml:space="preserve"> dostarczany w ramach programu STF („</w:t>
      </w:r>
      <w:proofErr w:type="spellStart"/>
      <w:r w:rsidR="00437FC5" w:rsidRPr="00437FC5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="00437FC5" w:rsidRPr="00437FC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37FC5" w:rsidRPr="00437FC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437FC5" w:rsidRPr="00437FC5">
        <w:rPr>
          <w:rFonts w:ascii="Times New Roman" w:hAnsi="Times New Roman" w:cs="Times New Roman"/>
          <w:sz w:val="24"/>
          <w:szCs w:val="24"/>
        </w:rPr>
        <w:t>”), który jest optymalny kosztowo? Firma Microsoft udostępniła dokument uprawniający tzw. „LOE” dla Ministerstwa Administracji i Cyfryzacji (15568B), w którym informuje, że przyznany został wyjątek na wykorzystanie przez Gminy w ramach programu społecznego urządzeń, które umożliwią uczniom zdalne uczenie oraz użytek osobisty. Ponadto firma Microsoft udostępnia adres email na który można kierować zapytanie w sprawie możliwości wykorzystania licencji edukacyjnych w projekcie "Granty PPGR": edukacja@microsoft.com.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6AD86F5" w14:textId="77777777" w:rsidR="00437FC5" w:rsidRPr="00CC2288" w:rsidRDefault="00437FC5" w:rsidP="00FF4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611BD" w14:textId="7E632E50" w:rsidR="00CC2288" w:rsidRPr="00CC2288" w:rsidRDefault="000E09CE" w:rsidP="00FF4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288">
        <w:rPr>
          <w:rFonts w:ascii="Times New Roman" w:hAnsi="Times New Roman" w:cs="Times New Roman"/>
          <w:b/>
          <w:bCs/>
          <w:sz w:val="24"/>
          <w:szCs w:val="24"/>
        </w:rPr>
        <w:t>Odpowied</w:t>
      </w:r>
      <w:r>
        <w:rPr>
          <w:rFonts w:ascii="Times New Roman" w:hAnsi="Times New Roman" w:cs="Times New Roman"/>
          <w:b/>
          <w:bCs/>
          <w:sz w:val="24"/>
          <w:szCs w:val="24"/>
        </w:rPr>
        <w:t>ź</w:t>
      </w:r>
    </w:p>
    <w:p w14:paraId="2A7DB9AA" w14:textId="3DF4BAE8" w:rsidR="0006285D" w:rsidRPr="00FF4219" w:rsidRDefault="00B35F7F" w:rsidP="00FF4219">
      <w:pPr>
        <w:jc w:val="both"/>
        <w:rPr>
          <w:rFonts w:ascii="Times New Roman" w:hAnsi="Times New Roman" w:cs="Times New Roman"/>
          <w:sz w:val="24"/>
          <w:szCs w:val="24"/>
        </w:rPr>
      </w:pPr>
      <w:r w:rsidRPr="00FF4219">
        <w:rPr>
          <w:rFonts w:ascii="Times New Roman" w:hAnsi="Times New Roman" w:cs="Times New Roman"/>
          <w:sz w:val="24"/>
          <w:szCs w:val="24"/>
        </w:rPr>
        <w:t>Zamawiający nie zaakceptuje wersji edukacyjnej oprogramowania, ponieważ użytkownikiem sprzętu będzie osoba fizyczna, której sprzęt IT zostanie przekazany na własność.</w:t>
      </w:r>
      <w:r w:rsidR="000E09CE">
        <w:rPr>
          <w:rFonts w:ascii="Times New Roman" w:hAnsi="Times New Roman" w:cs="Times New Roman"/>
          <w:sz w:val="24"/>
          <w:szCs w:val="24"/>
        </w:rPr>
        <w:br/>
      </w:r>
      <w:r w:rsidRPr="00FF4219">
        <w:rPr>
          <w:rFonts w:ascii="Times New Roman" w:hAnsi="Times New Roman" w:cs="Times New Roman"/>
          <w:sz w:val="24"/>
          <w:szCs w:val="24"/>
        </w:rPr>
        <w:t xml:space="preserve"> Po zakończeniu trwałości projektu i okresu edukacji użytkownik będzie mógł używać sprzętu w dowolny sposób. Dlatego wymagamy aby sprzęt był zgodny z opisem przedmiotu zamówienia.</w:t>
      </w:r>
    </w:p>
    <w:sectPr w:rsidR="0006285D" w:rsidRPr="00FF42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A76B" w14:textId="77777777" w:rsidR="00222F5E" w:rsidRDefault="00222F5E" w:rsidP="00CC2288">
      <w:pPr>
        <w:spacing w:after="0" w:line="240" w:lineRule="auto"/>
      </w:pPr>
      <w:r>
        <w:separator/>
      </w:r>
    </w:p>
  </w:endnote>
  <w:endnote w:type="continuationSeparator" w:id="0">
    <w:p w14:paraId="20086158" w14:textId="77777777" w:rsidR="00222F5E" w:rsidRDefault="00222F5E" w:rsidP="00CC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844B" w14:textId="77777777" w:rsidR="00222F5E" w:rsidRDefault="00222F5E" w:rsidP="00CC2288">
      <w:pPr>
        <w:spacing w:after="0" w:line="240" w:lineRule="auto"/>
      </w:pPr>
      <w:r>
        <w:separator/>
      </w:r>
    </w:p>
  </w:footnote>
  <w:footnote w:type="continuationSeparator" w:id="0">
    <w:p w14:paraId="65E69B2B" w14:textId="77777777" w:rsidR="00222F5E" w:rsidRDefault="00222F5E" w:rsidP="00CC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5CB9" w14:textId="5A9B0209" w:rsidR="00CC2288" w:rsidRDefault="00CC2288">
    <w:pPr>
      <w:pStyle w:val="Nagwek"/>
    </w:pPr>
    <w:r w:rsidRPr="005B49C6">
      <w:rPr>
        <w:noProof/>
        <w:lang w:eastAsia="pl-PL"/>
      </w:rPr>
      <w:drawing>
        <wp:inline distT="0" distB="0" distL="0" distR="0" wp14:anchorId="07A9E88B" wp14:editId="15F2909A">
          <wp:extent cx="5760720" cy="802640"/>
          <wp:effectExtent l="0" t="0" r="0" b="0"/>
          <wp:docPr id="4" name="Obraz 4" descr="C:\Users\sgos\Desktop\WNIOSKI\Cyfrowa Gmina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s\Desktop\WNIOSKI\Cyfrowa Gmina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C0"/>
    <w:rsid w:val="0006285D"/>
    <w:rsid w:val="000E09CE"/>
    <w:rsid w:val="00222F5E"/>
    <w:rsid w:val="00437FC5"/>
    <w:rsid w:val="00485DC0"/>
    <w:rsid w:val="005A0198"/>
    <w:rsid w:val="008C5720"/>
    <w:rsid w:val="00B35F7F"/>
    <w:rsid w:val="00CC2288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74B0"/>
  <w15:chartTrackingRefBased/>
  <w15:docId w15:val="{5AFBC25E-2BF3-468A-B93D-4455F9E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288"/>
  </w:style>
  <w:style w:type="paragraph" w:styleId="Stopka">
    <w:name w:val="footer"/>
    <w:basedOn w:val="Normalny"/>
    <w:link w:val="StopkaZnak"/>
    <w:uiPriority w:val="99"/>
    <w:unhideWhenUsed/>
    <w:rsid w:val="00CC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MOstrowska</dc:creator>
  <cp:keywords/>
  <dc:description/>
  <cp:lastModifiedBy>MOstrowska</cp:lastModifiedBy>
  <cp:revision>7</cp:revision>
  <dcterms:created xsi:type="dcterms:W3CDTF">2022-05-27T08:14:00Z</dcterms:created>
  <dcterms:modified xsi:type="dcterms:W3CDTF">2022-05-27T12:25:00Z</dcterms:modified>
</cp:coreProperties>
</file>