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0B" w:rsidRPr="009F38B1" w:rsidRDefault="00E535D4" w:rsidP="0025610B">
      <w:pPr>
        <w:tabs>
          <w:tab w:val="right" w:pos="1134"/>
        </w:tabs>
        <w:suppressAutoHyphens/>
        <w:spacing w:after="0" w:line="240" w:lineRule="auto"/>
        <w:jc w:val="right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color w:val="000000"/>
          <w:sz w:val="22"/>
          <w:lang w:eastAsia="zh-CN"/>
        </w:rPr>
        <w:t>Załącznik nr 2</w:t>
      </w:r>
      <w:r w:rsidR="0025610B" w:rsidRPr="009F38B1">
        <w:rPr>
          <w:rFonts w:ascii="Cambria" w:eastAsia="Times New Roman" w:hAnsi="Cambria"/>
          <w:color w:val="000000"/>
          <w:sz w:val="22"/>
          <w:lang w:eastAsia="zh-CN"/>
        </w:rPr>
        <w:t xml:space="preserve"> do SIWZ</w:t>
      </w:r>
    </w:p>
    <w:p w:rsidR="0025610B" w:rsidRPr="009F38B1" w:rsidRDefault="00E535D4" w:rsidP="0025610B">
      <w:pPr>
        <w:suppressAutoHyphens/>
        <w:spacing w:after="0" w:line="240" w:lineRule="auto"/>
        <w:jc w:val="both"/>
        <w:rPr>
          <w:rFonts w:ascii="Cambria" w:eastAsia="Times New Roman" w:hAnsi="Cambria"/>
          <w:b/>
          <w:color w:val="000000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>PZ.271.13.</w:t>
      </w:r>
      <w:r w:rsidR="00215EF7" w:rsidRPr="009F38B1">
        <w:rPr>
          <w:rFonts w:ascii="Cambria" w:eastAsia="Times New Roman" w:hAnsi="Cambria"/>
          <w:b/>
          <w:color w:val="000000"/>
          <w:sz w:val="22"/>
          <w:lang w:eastAsia="zh-CN"/>
        </w:rPr>
        <w:t>2021</w:t>
      </w:r>
    </w:p>
    <w:p w:rsidR="0025610B" w:rsidRPr="009F38B1" w:rsidRDefault="0025610B" w:rsidP="0025610B">
      <w:pPr>
        <w:suppressAutoHyphens/>
        <w:spacing w:after="0" w:line="240" w:lineRule="auto"/>
        <w:jc w:val="both"/>
        <w:rPr>
          <w:rFonts w:ascii="Cambria" w:eastAsia="Times New Roman" w:hAnsi="Cambria"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40" w:lineRule="auto"/>
        <w:ind w:firstLine="708"/>
        <w:jc w:val="center"/>
        <w:rPr>
          <w:rFonts w:ascii="Cambria" w:eastAsia="Times New Roman" w:hAnsi="Cambria"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40" w:lineRule="auto"/>
        <w:ind w:firstLine="708"/>
        <w:jc w:val="center"/>
        <w:rPr>
          <w:rFonts w:ascii="Cambria" w:eastAsia="Times New Roman" w:hAnsi="Cambria"/>
          <w:b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40" w:lineRule="auto"/>
        <w:ind w:firstLine="708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>UMOWA Nr</w:t>
      </w:r>
      <w:r w:rsidR="00E535D4" w:rsidRPr="009F38B1">
        <w:rPr>
          <w:rFonts w:ascii="Cambria" w:eastAsia="Times New Roman" w:hAnsi="Cambria"/>
          <w:color w:val="000000"/>
          <w:sz w:val="22"/>
          <w:lang w:eastAsia="zh-CN"/>
        </w:rPr>
        <w:t xml:space="preserve"> </w:t>
      </w:r>
      <w:r w:rsidR="00E535D4" w:rsidRPr="009F38B1">
        <w:rPr>
          <w:rFonts w:ascii="Cambria" w:eastAsia="Times New Roman" w:hAnsi="Cambria"/>
          <w:b/>
          <w:color w:val="000000"/>
          <w:sz w:val="22"/>
          <w:lang w:eastAsia="zh-CN"/>
        </w:rPr>
        <w:t>PZ.272…..2021</w:t>
      </w:r>
      <w:r w:rsidRPr="009F38B1">
        <w:rPr>
          <w:rFonts w:ascii="Cambria" w:eastAsia="Times New Roman" w:hAnsi="Cambria"/>
          <w:color w:val="000000"/>
          <w:sz w:val="22"/>
          <w:lang w:eastAsia="zh-CN"/>
        </w:rPr>
        <w:t xml:space="preserve"> (Projekt) </w:t>
      </w:r>
    </w:p>
    <w:p w:rsidR="0025610B" w:rsidRPr="009F38B1" w:rsidRDefault="0025610B" w:rsidP="0025610B">
      <w:pPr>
        <w:suppressAutoHyphens/>
        <w:spacing w:after="0" w:line="360" w:lineRule="auto"/>
        <w:jc w:val="both"/>
        <w:rPr>
          <w:rFonts w:ascii="Cambria" w:eastAsia="Times New Roman" w:hAnsi="Cambria"/>
          <w:color w:val="FF0000"/>
          <w:sz w:val="22"/>
          <w:lang w:eastAsia="zh-CN"/>
        </w:rPr>
      </w:pPr>
    </w:p>
    <w:p w:rsidR="0025610B" w:rsidRPr="009F38B1" w:rsidRDefault="00AA6A57" w:rsidP="0025610B">
      <w:pPr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zawarta w dniu …………… 2021</w:t>
      </w:r>
      <w:r w:rsidR="0025610B" w:rsidRPr="009F38B1">
        <w:rPr>
          <w:rFonts w:ascii="Cambria" w:eastAsia="Times New Roman" w:hAnsi="Cambria"/>
          <w:sz w:val="22"/>
          <w:lang w:eastAsia="zh-CN"/>
        </w:rPr>
        <w:t xml:space="preserve"> roku w Drobinie</w:t>
      </w:r>
    </w:p>
    <w:p w:rsidR="0025610B" w:rsidRPr="009F38B1" w:rsidRDefault="0025610B" w:rsidP="0025610B">
      <w:pPr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pomiędzy: </w:t>
      </w:r>
    </w:p>
    <w:p w:rsidR="0025610B" w:rsidRPr="009F38B1" w:rsidRDefault="0025610B" w:rsidP="0025610B">
      <w:pPr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sz w:val="22"/>
          <w:lang w:eastAsia="zh-CN"/>
        </w:rPr>
        <w:t xml:space="preserve">Gminą Drobin  </w:t>
      </w:r>
      <w:r w:rsidRPr="009F38B1">
        <w:rPr>
          <w:rFonts w:ascii="Cambria" w:eastAsia="Times New Roman" w:hAnsi="Cambria"/>
          <w:sz w:val="22"/>
          <w:lang w:eastAsia="zh-CN"/>
        </w:rPr>
        <w:t>z siedzibą przy ulicy Marszałka Piłsudskiego 12, 09-210 Drobin</w:t>
      </w:r>
    </w:p>
    <w:p w:rsidR="0025610B" w:rsidRPr="009F38B1" w:rsidRDefault="000D292B" w:rsidP="0025610B">
      <w:pPr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NIP 774 321 14 </w:t>
      </w:r>
      <w:r w:rsidR="0025610B" w:rsidRPr="009F38B1">
        <w:rPr>
          <w:rFonts w:ascii="Cambria" w:eastAsia="Times New Roman" w:hAnsi="Cambria"/>
          <w:sz w:val="22"/>
          <w:lang w:eastAsia="zh-CN"/>
        </w:rPr>
        <w:t>42, REGON 611015371,</w:t>
      </w:r>
    </w:p>
    <w:p w:rsidR="0025610B" w:rsidRPr="009F38B1" w:rsidRDefault="0025610B" w:rsidP="0025610B">
      <w:pPr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reprezentowaną przez </w:t>
      </w:r>
      <w:r w:rsidRPr="009F38B1">
        <w:rPr>
          <w:rFonts w:ascii="Cambria" w:eastAsia="Times New Roman" w:hAnsi="Cambria"/>
          <w:b/>
          <w:sz w:val="22"/>
          <w:lang w:eastAsia="zh-CN"/>
        </w:rPr>
        <w:t>Burmistrza Miasta i Gminy Drobin</w:t>
      </w:r>
      <w:r w:rsidRPr="009F38B1">
        <w:rPr>
          <w:rFonts w:ascii="Cambria" w:eastAsia="Times New Roman" w:hAnsi="Cambria"/>
          <w:sz w:val="22"/>
          <w:lang w:eastAsia="zh-CN"/>
        </w:rPr>
        <w:t xml:space="preserve"> – </w:t>
      </w:r>
      <w:r w:rsidR="00215EF7" w:rsidRPr="009F38B1">
        <w:rPr>
          <w:rFonts w:ascii="Cambria" w:eastAsia="Times New Roman" w:hAnsi="Cambria"/>
          <w:b/>
          <w:sz w:val="22"/>
          <w:lang w:eastAsia="zh-CN"/>
        </w:rPr>
        <w:t>Krzysztofa Wielca</w:t>
      </w:r>
    </w:p>
    <w:p w:rsidR="0025610B" w:rsidRPr="009F38B1" w:rsidRDefault="0025610B" w:rsidP="0025610B">
      <w:pPr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zwanym dalej „Zamawiającym” </w:t>
      </w:r>
    </w:p>
    <w:p w:rsidR="0025610B" w:rsidRPr="009F38B1" w:rsidRDefault="0025610B" w:rsidP="0025610B">
      <w:pPr>
        <w:suppressAutoHyphens/>
        <w:spacing w:after="0" w:line="276" w:lineRule="auto"/>
        <w:jc w:val="both"/>
        <w:rPr>
          <w:rFonts w:ascii="Cambria" w:eastAsia="Times New Roman" w:hAnsi="Cambria"/>
          <w:b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przy kontrasygnacie </w:t>
      </w:r>
      <w:r w:rsidRPr="009F38B1">
        <w:rPr>
          <w:rFonts w:ascii="Cambria" w:eastAsia="Times New Roman" w:hAnsi="Cambria"/>
          <w:b/>
          <w:sz w:val="22"/>
          <w:lang w:eastAsia="zh-CN"/>
        </w:rPr>
        <w:t xml:space="preserve">Skarbnika  Miasta i Gminy Drobin – Renaty Łukaszewskiej </w:t>
      </w:r>
    </w:p>
    <w:p w:rsidR="0025610B" w:rsidRPr="009F38B1" w:rsidRDefault="0025610B" w:rsidP="0025610B">
      <w:pPr>
        <w:suppressAutoHyphens/>
        <w:spacing w:after="0" w:line="276" w:lineRule="auto"/>
        <w:jc w:val="both"/>
        <w:rPr>
          <w:rFonts w:ascii="Cambria" w:eastAsia="Times New Roman" w:hAnsi="Cambria"/>
          <w:b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360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a </w:t>
      </w:r>
    </w:p>
    <w:p w:rsidR="0025610B" w:rsidRPr="009F38B1" w:rsidRDefault="0025610B" w:rsidP="0025610B">
      <w:pPr>
        <w:suppressAutoHyphens/>
        <w:spacing w:after="0" w:line="360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………………….……………………………………………………………………………….</w:t>
      </w:r>
      <w:r w:rsidR="00BE311B" w:rsidRPr="009F38B1">
        <w:rPr>
          <w:rFonts w:ascii="Cambria" w:eastAsia="Times New Roman" w:hAnsi="Cambria"/>
          <w:sz w:val="22"/>
          <w:lang w:eastAsia="zh-CN"/>
        </w:rPr>
        <w:t xml:space="preserve">                                                                             </w:t>
      </w:r>
      <w:r w:rsidRPr="009F38B1">
        <w:rPr>
          <w:rFonts w:ascii="Cambria" w:eastAsia="Times New Roman" w:hAnsi="Cambria"/>
          <w:sz w:val="22"/>
          <w:lang w:eastAsia="zh-CN"/>
        </w:rPr>
        <w:t>z siedzibą w…………………………………</w:t>
      </w:r>
    </w:p>
    <w:p w:rsidR="0025610B" w:rsidRPr="009F38B1" w:rsidRDefault="0025610B" w:rsidP="0025610B">
      <w:pPr>
        <w:suppressAutoHyphens/>
        <w:spacing w:after="0" w:line="360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reprezentowanym przez:</w:t>
      </w:r>
    </w:p>
    <w:p w:rsidR="0025610B" w:rsidRPr="009F38B1" w:rsidRDefault="0025610B" w:rsidP="0025610B">
      <w:pPr>
        <w:suppressAutoHyphens/>
        <w:spacing w:after="0" w:line="360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1. ……………………………………………</w:t>
      </w:r>
    </w:p>
    <w:p w:rsidR="0025610B" w:rsidRPr="009F38B1" w:rsidRDefault="0025610B" w:rsidP="0025610B">
      <w:pPr>
        <w:suppressAutoHyphens/>
        <w:spacing w:after="0" w:line="360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2. …………………………………………..</w:t>
      </w:r>
    </w:p>
    <w:p w:rsidR="0025610B" w:rsidRPr="009F38B1" w:rsidRDefault="0025610B" w:rsidP="0025610B">
      <w:pPr>
        <w:suppressAutoHyphens/>
        <w:spacing w:after="0" w:line="360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NIP ………………….  </w:t>
      </w:r>
    </w:p>
    <w:p w:rsidR="0025610B" w:rsidRPr="009F38B1" w:rsidRDefault="0025610B" w:rsidP="0025610B">
      <w:pPr>
        <w:suppressAutoHyphens/>
        <w:spacing w:after="0" w:line="360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REGON ………………  </w:t>
      </w:r>
    </w:p>
    <w:p w:rsidR="0025610B" w:rsidRPr="009F38B1" w:rsidRDefault="0025610B" w:rsidP="0025610B">
      <w:pPr>
        <w:suppressAutoHyphens/>
        <w:spacing w:after="0" w:line="360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KRS ………………………   </w:t>
      </w:r>
    </w:p>
    <w:p w:rsidR="0025610B" w:rsidRPr="009F38B1" w:rsidRDefault="0025610B" w:rsidP="0025610B">
      <w:pPr>
        <w:suppressAutoHyphens/>
        <w:autoSpaceDE w:val="0"/>
        <w:spacing w:after="0" w:line="360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zwanym dalej „Wykonawcą”.</w:t>
      </w:r>
    </w:p>
    <w:p w:rsidR="0025610B" w:rsidRPr="009F38B1" w:rsidRDefault="0025610B" w:rsidP="0025610B">
      <w:pPr>
        <w:suppressAutoHyphens/>
        <w:spacing w:after="0" w:line="240" w:lineRule="auto"/>
        <w:jc w:val="both"/>
        <w:rPr>
          <w:rFonts w:ascii="Cambria" w:eastAsia="Times New Roman" w:hAnsi="Cambria"/>
          <w:sz w:val="22"/>
          <w:lang w:eastAsia="zh-CN"/>
        </w:rPr>
      </w:pPr>
    </w:p>
    <w:p w:rsidR="0025610B" w:rsidRPr="009F38B1" w:rsidRDefault="00ED67FB" w:rsidP="0025610B">
      <w:pPr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pl-PL"/>
        </w:rPr>
        <w:t>Stosownie do rozstrzygnięcia postępowania przeprowadzonego w trybie podstawowym                    w oparciu o przepisy ustawy z dnia 11 września 2019 roku Prawo z</w:t>
      </w:r>
      <w:r w:rsidR="001665FB">
        <w:rPr>
          <w:rFonts w:ascii="Cambria" w:eastAsia="Times New Roman" w:hAnsi="Cambria"/>
          <w:sz w:val="22"/>
          <w:lang w:eastAsia="pl-PL"/>
        </w:rPr>
        <w:t>amówień publicznych (Dz. U. z 2021 r., poz., 1129</w:t>
      </w:r>
      <w:r w:rsidRPr="009F38B1">
        <w:rPr>
          <w:rFonts w:ascii="Cambria" w:eastAsia="Times New Roman" w:hAnsi="Cambria"/>
          <w:sz w:val="22"/>
          <w:lang w:eastAsia="pl-PL"/>
        </w:rPr>
        <w:t xml:space="preserve"> ze zm.) nr PZ.271.13.2021</w:t>
      </w:r>
      <w:r w:rsidR="004A7805" w:rsidRPr="009F38B1">
        <w:rPr>
          <w:rFonts w:ascii="Cambria" w:eastAsia="Times New Roman" w:hAnsi="Cambria"/>
          <w:sz w:val="22"/>
          <w:lang w:eastAsia="zh-CN"/>
        </w:rPr>
        <w:t xml:space="preserve"> dotyczącego zadania pn:. </w:t>
      </w:r>
      <w:r w:rsidR="000F34E9" w:rsidRPr="009F38B1">
        <w:rPr>
          <w:rFonts w:ascii="Cambria" w:eastAsia="Times New Roman" w:hAnsi="Cambria"/>
          <w:sz w:val="22"/>
          <w:lang w:eastAsia="zh-CN"/>
        </w:rPr>
        <w:t>„</w:t>
      </w:r>
      <w:r w:rsidR="0025610B" w:rsidRPr="009F38B1">
        <w:rPr>
          <w:rFonts w:ascii="Cambria" w:eastAsia="Times New Roman" w:hAnsi="Cambria"/>
          <w:b/>
          <w:sz w:val="22"/>
          <w:lang w:eastAsia="zh-CN"/>
        </w:rPr>
        <w:t xml:space="preserve">Dowóz </w:t>
      </w:r>
      <w:r w:rsidR="009F5032" w:rsidRPr="009F38B1">
        <w:rPr>
          <w:rFonts w:ascii="Cambria" w:eastAsia="Times New Roman" w:hAnsi="Cambria"/>
          <w:b/>
          <w:sz w:val="22"/>
          <w:lang w:eastAsia="zh-CN"/>
        </w:rPr>
        <w:t xml:space="preserve">dzieci przedszkolnych oraz </w:t>
      </w:r>
      <w:r w:rsidR="009758A8" w:rsidRPr="009F38B1">
        <w:rPr>
          <w:rFonts w:ascii="Cambria" w:eastAsia="Times New Roman" w:hAnsi="Cambria"/>
          <w:b/>
          <w:sz w:val="22"/>
          <w:lang w:eastAsia="zh-CN"/>
        </w:rPr>
        <w:t>uczniów do placówek oświatowych</w:t>
      </w:r>
      <w:r w:rsidR="0025610B" w:rsidRPr="009F38B1">
        <w:rPr>
          <w:rFonts w:ascii="Cambria" w:eastAsia="Times New Roman" w:hAnsi="Cambria"/>
          <w:b/>
          <w:sz w:val="22"/>
          <w:lang w:eastAsia="zh-CN"/>
        </w:rPr>
        <w:t xml:space="preserve"> na terenie G</w:t>
      </w:r>
      <w:r w:rsidR="00AA6A57" w:rsidRPr="009F38B1">
        <w:rPr>
          <w:rFonts w:ascii="Cambria" w:eastAsia="Times New Roman" w:hAnsi="Cambria"/>
          <w:b/>
          <w:sz w:val="22"/>
          <w:lang w:eastAsia="zh-CN"/>
        </w:rPr>
        <w:t>miny Drobin w roku szkolnym 2021/2022 i 2022/2023</w:t>
      </w:r>
      <w:r w:rsidR="0025610B" w:rsidRPr="009F38B1">
        <w:rPr>
          <w:rFonts w:ascii="Cambria" w:eastAsia="Times New Roman" w:hAnsi="Cambria"/>
          <w:sz w:val="22"/>
          <w:lang w:eastAsia="zh-CN"/>
        </w:rPr>
        <w:t xml:space="preserve"> przeprowadzonego zgodnie z ustawą Praw</w:t>
      </w:r>
      <w:r w:rsidR="000F34E9" w:rsidRPr="009F38B1">
        <w:rPr>
          <w:rFonts w:ascii="Cambria" w:eastAsia="Times New Roman" w:hAnsi="Cambria"/>
          <w:sz w:val="22"/>
          <w:lang w:eastAsia="zh-CN"/>
        </w:rPr>
        <w:t>o zamówień publicznych z dnia 11</w:t>
      </w:r>
      <w:r w:rsidR="0025610B" w:rsidRPr="009F38B1">
        <w:rPr>
          <w:rFonts w:ascii="Cambria" w:eastAsia="Times New Roman" w:hAnsi="Cambria"/>
          <w:sz w:val="22"/>
          <w:lang w:eastAsia="zh-CN"/>
        </w:rPr>
        <w:t xml:space="preserve"> </w:t>
      </w:r>
      <w:r w:rsidR="000F34E9" w:rsidRPr="009F38B1">
        <w:rPr>
          <w:rFonts w:ascii="Cambria" w:eastAsia="Times New Roman" w:hAnsi="Cambria"/>
          <w:sz w:val="22"/>
          <w:lang w:eastAsia="zh-CN"/>
        </w:rPr>
        <w:t>września 2019</w:t>
      </w:r>
      <w:r w:rsidR="0025610B" w:rsidRPr="009F38B1">
        <w:rPr>
          <w:rFonts w:ascii="Cambria" w:eastAsia="Times New Roman" w:hAnsi="Cambria"/>
          <w:sz w:val="22"/>
          <w:lang w:eastAsia="zh-CN"/>
        </w:rPr>
        <w:t xml:space="preserve"> r. (Dz. U.</w:t>
      </w:r>
      <w:r w:rsidR="00731EAD" w:rsidRPr="009F38B1">
        <w:rPr>
          <w:rFonts w:ascii="Cambria" w:eastAsia="Times New Roman" w:hAnsi="Cambria"/>
          <w:sz w:val="22"/>
          <w:lang w:eastAsia="zh-CN"/>
        </w:rPr>
        <w:t xml:space="preserve"> z 2021 r., poz. 1129 ze</w:t>
      </w:r>
      <w:r w:rsidR="0025610B" w:rsidRPr="009F38B1">
        <w:rPr>
          <w:rFonts w:ascii="Cambria" w:eastAsia="Times New Roman" w:hAnsi="Cambria"/>
          <w:sz w:val="22"/>
          <w:lang w:eastAsia="zh-CN"/>
        </w:rPr>
        <w:t xml:space="preserve"> zm.):</w:t>
      </w:r>
    </w:p>
    <w:p w:rsidR="0025610B" w:rsidRPr="009F38B1" w:rsidRDefault="0025610B" w:rsidP="0025610B">
      <w:pPr>
        <w:suppressAutoHyphens/>
        <w:spacing w:after="0" w:line="276" w:lineRule="auto"/>
        <w:ind w:firstLine="709"/>
        <w:rPr>
          <w:rFonts w:ascii="Cambria" w:eastAsia="Times New Roman" w:hAnsi="Cambria"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 xml:space="preserve">§ 1 </w:t>
      </w:r>
    </w:p>
    <w:p w:rsidR="0025610B" w:rsidRPr="009F38B1" w:rsidRDefault="0025610B" w:rsidP="0025610B">
      <w:pPr>
        <w:suppressAutoHyphens/>
        <w:autoSpaceDE w:val="0"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</w:p>
    <w:p w:rsidR="0025610B" w:rsidRPr="009F38B1" w:rsidRDefault="0025610B" w:rsidP="00886FB6">
      <w:pPr>
        <w:pStyle w:val="Akapitzlist"/>
        <w:numPr>
          <w:ilvl w:val="0"/>
          <w:numId w:val="17"/>
        </w:numPr>
        <w:suppressAutoHyphens/>
        <w:autoSpaceDE w:val="0"/>
        <w:spacing w:after="0" w:line="276" w:lineRule="auto"/>
        <w:ind w:left="284" w:hanging="284"/>
        <w:jc w:val="both"/>
        <w:rPr>
          <w:rFonts w:ascii="Cambria" w:eastAsia="Times New Roman" w:hAnsi="Cambria"/>
          <w:bCs/>
          <w:iCs/>
          <w:color w:val="000000"/>
          <w:sz w:val="22"/>
          <w:lang w:eastAsia="zh-CN"/>
        </w:rPr>
      </w:pPr>
      <w:r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 xml:space="preserve">Przedmiotem zamówienia jest dostawa i sprzedaż biletów miesięcznych dla </w:t>
      </w:r>
      <w:r w:rsidR="00427C4D" w:rsidRPr="009F38B1">
        <w:rPr>
          <w:rFonts w:ascii="Cambria" w:hAnsi="Cambria"/>
          <w:kern w:val="2"/>
          <w:sz w:val="22"/>
        </w:rPr>
        <w:t xml:space="preserve">dzieci przedszkolnych oraz </w:t>
      </w:r>
      <w:r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 xml:space="preserve">uczniów uprawnionych zgodnie z ustawą z 14 grudnia 2016 </w:t>
      </w:r>
      <w:r w:rsidR="001E2537"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>r. Prawo oświatowe (Dz. U. z 2021</w:t>
      </w:r>
      <w:r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 xml:space="preserve"> r. poz</w:t>
      </w:r>
      <w:r w:rsidR="001E2537"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>. 1082 ze zm.</w:t>
      </w:r>
      <w:r w:rsidR="00D45CA3"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>)</w:t>
      </w:r>
      <w:r w:rsidR="00FD3263"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 xml:space="preserve"> </w:t>
      </w:r>
      <w:r w:rsidR="003B7EBB" w:rsidRPr="009F38B1">
        <w:rPr>
          <w:rFonts w:ascii="Cambria" w:hAnsi="Cambria"/>
          <w:kern w:val="2"/>
          <w:sz w:val="22"/>
        </w:rPr>
        <w:t>uczęszczających do placówek oświatowych prowadzon</w:t>
      </w:r>
      <w:r w:rsidR="00D45CA3" w:rsidRPr="009F38B1">
        <w:rPr>
          <w:rFonts w:ascii="Cambria" w:hAnsi="Cambria"/>
          <w:kern w:val="2"/>
          <w:sz w:val="22"/>
        </w:rPr>
        <w:t>ych przez Miasto i Gminę Drobin</w:t>
      </w:r>
      <w:r w:rsidR="003B7EBB" w:rsidRPr="009F38B1">
        <w:rPr>
          <w:rFonts w:ascii="Cambria" w:hAnsi="Cambria"/>
          <w:kern w:val="2"/>
          <w:sz w:val="22"/>
        </w:rPr>
        <w:t xml:space="preserve"> </w:t>
      </w:r>
      <w:r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 xml:space="preserve">i zgodnie z art. 5a ustawy </w:t>
      </w:r>
      <w:r w:rsidR="000A3F91"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br/>
      </w:r>
      <w:r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 xml:space="preserve">z dnia 20 czerwca 1992 r. o uprawnieniach do ulgowych przejazdów środkami publicznego transportu zbiorowego oraz zapewnienie opieki przez opiekuna podczas dowozu i odwozu </w:t>
      </w:r>
      <w:r w:rsidR="005F7E67"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>dzieciom przedszkolnym i uczniom dojeżdżającym do placówek oświatowych</w:t>
      </w:r>
      <w:r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 xml:space="preserve"> na terenie Gminy Drobin w roku szkolnym</w:t>
      </w:r>
      <w:r w:rsidR="00E511A8"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 xml:space="preserve"> </w:t>
      </w:r>
      <w:r w:rsidR="002509DB"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>2021/2022 oraz 2022/2023</w:t>
      </w:r>
      <w:r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 xml:space="preserve"> w dni powszednie z wyłączeniem sobót, niedziel i świąt oraz innych dni ustawowo wolnych od pracy, a także w </w:t>
      </w:r>
      <w:r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lastRenderedPageBreak/>
        <w:t xml:space="preserve">realizacji zajęć dydaktyczno–wychowawczych, określonych na podstawie obowiązujących przepisów prawa (w szczególności ferie zimowe i letnie, wiosenna i zimowa przerwa świąteczna) z podziałem na trasy </w:t>
      </w:r>
      <w:r w:rsidR="00886FB6">
        <w:rPr>
          <w:rFonts w:ascii="Cambria" w:eastAsia="Times New Roman" w:hAnsi="Cambria"/>
          <w:bCs/>
          <w:iCs/>
          <w:color w:val="000000" w:themeColor="text1"/>
          <w:sz w:val="22"/>
          <w:lang w:eastAsia="zh-CN"/>
        </w:rPr>
        <w:t>podane w załączniku Nr 1</w:t>
      </w:r>
      <w:r w:rsidRPr="009F38B1">
        <w:rPr>
          <w:rFonts w:ascii="Cambria" w:eastAsia="Times New Roman" w:hAnsi="Cambria"/>
          <w:bCs/>
          <w:iCs/>
          <w:color w:val="000000" w:themeColor="text1"/>
          <w:sz w:val="22"/>
          <w:lang w:eastAsia="zh-CN"/>
        </w:rPr>
        <w:t xml:space="preserve"> </w:t>
      </w:r>
      <w:r w:rsidRPr="009F38B1">
        <w:rPr>
          <w:rFonts w:ascii="Cambria" w:eastAsia="Times New Roman" w:hAnsi="Cambria"/>
          <w:bCs/>
          <w:iCs/>
          <w:color w:val="000000"/>
          <w:sz w:val="22"/>
          <w:lang w:eastAsia="zh-CN"/>
        </w:rPr>
        <w:t>do niniejszej umowy.</w:t>
      </w:r>
    </w:p>
    <w:p w:rsidR="0025610B" w:rsidRPr="009F38B1" w:rsidRDefault="0025610B" w:rsidP="0025610B">
      <w:pPr>
        <w:suppressAutoHyphens/>
        <w:autoSpaceDE w:val="0"/>
        <w:spacing w:after="0" w:line="276" w:lineRule="auto"/>
        <w:rPr>
          <w:rFonts w:ascii="Cambria" w:eastAsia="Times New Roman" w:hAnsi="Cambria"/>
          <w:bCs/>
          <w:iCs/>
          <w:color w:val="000000"/>
          <w:sz w:val="22"/>
          <w:lang w:eastAsia="zh-CN"/>
        </w:rPr>
      </w:pPr>
    </w:p>
    <w:p w:rsidR="0025610B" w:rsidRPr="009F38B1" w:rsidRDefault="0025610B" w:rsidP="00886FB6">
      <w:pPr>
        <w:pStyle w:val="Akapitzlist"/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Cambria" w:hAnsi="Cambria"/>
          <w:sz w:val="22"/>
        </w:rPr>
      </w:pPr>
      <w:r w:rsidRPr="009F38B1">
        <w:rPr>
          <w:rFonts w:ascii="Cambria" w:hAnsi="Cambria"/>
          <w:sz w:val="22"/>
        </w:rPr>
        <w:t>Zgodnie z art. 32 ust. 7 ustawy z dnia 14 grudnia 2016 r. Prawo oświatowe, w myśl którego gmina może zapewnić bezpłatny trans</w:t>
      </w:r>
      <w:r w:rsidR="00EB6E91" w:rsidRPr="009F38B1">
        <w:rPr>
          <w:rFonts w:ascii="Cambria" w:hAnsi="Cambria"/>
          <w:sz w:val="22"/>
        </w:rPr>
        <w:t>port i opiekę w czasie przewozu</w:t>
      </w:r>
      <w:r w:rsidR="00EB6E91" w:rsidRPr="009F38B1">
        <w:rPr>
          <w:rFonts w:ascii="Cambria" w:hAnsi="Cambria"/>
          <w:sz w:val="22"/>
        </w:rPr>
        <w:br/>
      </w:r>
      <w:r w:rsidRPr="009F38B1">
        <w:rPr>
          <w:rFonts w:ascii="Cambria" w:hAnsi="Cambria"/>
          <w:sz w:val="22"/>
        </w:rPr>
        <w:t>do przedszkola, oddziału przedszkolnego lub innej formy wychowania przedszkolnego, również w przypadkach, w których nie ma takiego obowiązku, Gmina Drobin – Zamawiający usługą bezpłatnego dowozu oraz opieki w trakcie przewozu obejmuje dzieci 3 i 4- letnie, a Wykonawcę zobowiązuje do dowozu i opieki w czasie transportu do odpowiedniej placówki oświatowej.</w:t>
      </w:r>
    </w:p>
    <w:p w:rsidR="0025610B" w:rsidRPr="009F38B1" w:rsidRDefault="0025610B" w:rsidP="0025610B">
      <w:pPr>
        <w:suppressAutoHyphens/>
        <w:autoSpaceDE w:val="0"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>§ 3</w:t>
      </w:r>
    </w:p>
    <w:p w:rsidR="00DA14C0" w:rsidRPr="00DA14C0" w:rsidRDefault="0025610B" w:rsidP="00DA14C0">
      <w:pPr>
        <w:pStyle w:val="Akapitzlist"/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color w:val="000000"/>
          <w:sz w:val="22"/>
          <w:lang w:eastAsia="zh-CN"/>
        </w:rPr>
        <w:t>Wykonawca zobowiązany jest świadczyć usługi w oparciu o minutowy rozkład jazdy, dla określonej trasy, sporządzony przez</w:t>
      </w:r>
      <w:r w:rsidR="000A3F91" w:rsidRPr="009F38B1">
        <w:rPr>
          <w:rFonts w:ascii="Cambria" w:eastAsia="Times New Roman" w:hAnsi="Cambria"/>
          <w:color w:val="000000"/>
          <w:sz w:val="22"/>
          <w:lang w:eastAsia="zh-CN"/>
        </w:rPr>
        <w:t xml:space="preserve"> Wykonawcę i zatwierdzony przez </w:t>
      </w:r>
      <w:r w:rsidRPr="009F38B1">
        <w:rPr>
          <w:rFonts w:ascii="Cambria" w:eastAsia="Times New Roman" w:hAnsi="Cambria"/>
          <w:color w:val="000000"/>
          <w:sz w:val="22"/>
          <w:lang w:eastAsia="zh-CN"/>
        </w:rPr>
        <w:t>Zamawiającego.</w:t>
      </w:r>
    </w:p>
    <w:p w:rsidR="0025610B" w:rsidRPr="00DA14C0" w:rsidRDefault="0025610B" w:rsidP="00DA14C0">
      <w:pPr>
        <w:pStyle w:val="Akapitzlist"/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/>
          <w:sz w:val="22"/>
          <w:lang w:eastAsia="zh-CN"/>
        </w:rPr>
      </w:pPr>
      <w:r w:rsidRPr="00DA14C0">
        <w:rPr>
          <w:rFonts w:ascii="Cambria" w:eastAsia="Times New Roman" w:hAnsi="Cambria"/>
          <w:color w:val="000000"/>
          <w:sz w:val="22"/>
          <w:lang w:eastAsia="zh-CN"/>
        </w:rPr>
        <w:t xml:space="preserve">Godziny dowozu i odwozu </w:t>
      </w:r>
      <w:r w:rsidR="00073E0E" w:rsidRPr="00DA14C0">
        <w:rPr>
          <w:rFonts w:ascii="Cambria" w:eastAsia="Times New Roman" w:hAnsi="Cambria"/>
          <w:color w:val="000000"/>
          <w:sz w:val="22"/>
          <w:lang w:eastAsia="zh-CN"/>
        </w:rPr>
        <w:t xml:space="preserve">dzieci i </w:t>
      </w:r>
      <w:r w:rsidRPr="00DA14C0">
        <w:rPr>
          <w:rFonts w:ascii="Cambria" w:eastAsia="Times New Roman" w:hAnsi="Cambria"/>
          <w:color w:val="000000"/>
          <w:sz w:val="22"/>
          <w:lang w:eastAsia="zh-CN"/>
        </w:rPr>
        <w:t xml:space="preserve">uczniów oraz </w:t>
      </w:r>
      <w:r w:rsidR="00073E0E" w:rsidRPr="00DA14C0">
        <w:rPr>
          <w:rFonts w:ascii="Cambria" w:eastAsia="Times New Roman" w:hAnsi="Cambria"/>
          <w:color w:val="000000"/>
          <w:sz w:val="22"/>
          <w:lang w:eastAsia="zh-CN"/>
        </w:rPr>
        <w:t xml:space="preserve">długość tras mogą </w:t>
      </w:r>
      <w:r w:rsidR="00B07286" w:rsidRPr="00DA14C0">
        <w:rPr>
          <w:rFonts w:ascii="Cambria" w:eastAsia="Times New Roman" w:hAnsi="Cambria"/>
          <w:color w:val="000000"/>
          <w:sz w:val="22"/>
          <w:lang w:eastAsia="zh-CN"/>
        </w:rPr>
        <w:t>ulec zmianie</w:t>
      </w:r>
      <w:r w:rsidR="00B07286" w:rsidRPr="00DA14C0">
        <w:rPr>
          <w:rFonts w:ascii="Cambria" w:eastAsia="Times New Roman" w:hAnsi="Cambria"/>
          <w:color w:val="000000"/>
          <w:sz w:val="22"/>
          <w:lang w:eastAsia="zh-CN"/>
        </w:rPr>
        <w:br/>
      </w:r>
      <w:r w:rsidRPr="00DA14C0">
        <w:rPr>
          <w:rFonts w:ascii="Cambria" w:eastAsia="Times New Roman" w:hAnsi="Cambria"/>
          <w:color w:val="000000"/>
          <w:sz w:val="22"/>
          <w:lang w:eastAsia="zh-CN"/>
        </w:rPr>
        <w:t>w trakcie realizacji zamówieni</w:t>
      </w:r>
      <w:r w:rsidR="00073E0E" w:rsidRPr="00DA14C0">
        <w:rPr>
          <w:rFonts w:ascii="Cambria" w:eastAsia="Times New Roman" w:hAnsi="Cambria"/>
          <w:color w:val="000000"/>
          <w:sz w:val="22"/>
          <w:lang w:eastAsia="zh-CN"/>
        </w:rPr>
        <w:t>a</w:t>
      </w:r>
      <w:r w:rsidRPr="00DA14C0">
        <w:rPr>
          <w:rFonts w:ascii="Cambria" w:eastAsia="Times New Roman" w:hAnsi="Cambria"/>
          <w:color w:val="000000"/>
          <w:sz w:val="22"/>
          <w:lang w:eastAsia="zh-CN"/>
        </w:rPr>
        <w:t>. W takiej sytuacji Strony zobowiązane są uzgodnić korekty do pierwotnego rozkładu jazdy.</w:t>
      </w:r>
    </w:p>
    <w:p w:rsidR="0025610B" w:rsidRPr="009F38B1" w:rsidRDefault="0025610B" w:rsidP="0025610B">
      <w:pPr>
        <w:suppressAutoHyphens/>
        <w:spacing w:after="0" w:line="276" w:lineRule="auto"/>
        <w:rPr>
          <w:rFonts w:ascii="Cambria" w:eastAsia="Times New Roman" w:hAnsi="Cambria"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b/>
          <w:color w:val="000000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>§ 4</w:t>
      </w:r>
    </w:p>
    <w:p w:rsidR="0025610B" w:rsidRPr="009F38B1" w:rsidRDefault="0025610B" w:rsidP="0025610B">
      <w:pPr>
        <w:suppressAutoHyphens/>
        <w:spacing w:after="0" w:line="276" w:lineRule="auto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color w:val="000000"/>
          <w:sz w:val="22"/>
          <w:lang w:eastAsia="zh-CN"/>
        </w:rPr>
        <w:t>Wykonawca ponosi całkowitą odpowiedzialność cywilną za prawidłowe wykonanie zadania  w szczególności za:</w:t>
      </w:r>
    </w:p>
    <w:p w:rsidR="0025610B" w:rsidRPr="009F38B1" w:rsidRDefault="0025610B" w:rsidP="0025610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bookmarkStart w:id="0" w:name="_Ref12020708"/>
      <w:r w:rsidRPr="009F38B1">
        <w:rPr>
          <w:rFonts w:ascii="Cambria" w:eastAsia="Times New Roman" w:hAnsi="Cambria"/>
          <w:color w:val="000000"/>
          <w:sz w:val="22"/>
          <w:lang w:eastAsia="zh-CN"/>
        </w:rPr>
        <w:t>stan techniczny pojazdu</w:t>
      </w:r>
      <w:bookmarkEnd w:id="0"/>
      <w:r w:rsidR="005249AE" w:rsidRPr="009F38B1">
        <w:rPr>
          <w:rFonts w:ascii="Cambria" w:eastAsia="Times New Roman" w:hAnsi="Cambria"/>
          <w:color w:val="000000"/>
          <w:sz w:val="22"/>
          <w:lang w:eastAsia="zh-CN"/>
        </w:rPr>
        <w:t xml:space="preserve"> (m.in. </w:t>
      </w:r>
      <w:r w:rsidR="00984B88" w:rsidRPr="009F38B1">
        <w:rPr>
          <w:rFonts w:ascii="Cambria" w:eastAsia="Times New Roman" w:hAnsi="Cambria"/>
          <w:color w:val="000000"/>
          <w:sz w:val="22"/>
          <w:lang w:eastAsia="zh-CN"/>
        </w:rPr>
        <w:t xml:space="preserve">kompletność i </w:t>
      </w:r>
      <w:r w:rsidR="005249AE" w:rsidRPr="009F38B1">
        <w:rPr>
          <w:rFonts w:ascii="Cambria" w:eastAsia="Times New Roman" w:hAnsi="Cambria"/>
          <w:color w:val="000000"/>
          <w:sz w:val="22"/>
          <w:lang w:eastAsia="zh-CN"/>
        </w:rPr>
        <w:t>sprawność wyposażenia pojazdu, utrzymanie wskazanych przez Zamawiającego temperatur podczas przewozu dzieci);</w:t>
      </w:r>
    </w:p>
    <w:p w:rsidR="0025610B" w:rsidRPr="009F38B1" w:rsidRDefault="0025610B" w:rsidP="0025610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color w:val="000000"/>
          <w:sz w:val="22"/>
          <w:lang w:eastAsia="zh-CN"/>
        </w:rPr>
        <w:t>bezpieczeństwo uczniów w czasie wykonywania usługi.</w:t>
      </w:r>
    </w:p>
    <w:p w:rsidR="0025610B" w:rsidRPr="009F38B1" w:rsidRDefault="0025610B" w:rsidP="0025610B">
      <w:pPr>
        <w:suppressAutoHyphens/>
        <w:spacing w:after="0" w:line="276" w:lineRule="auto"/>
        <w:jc w:val="both"/>
        <w:rPr>
          <w:rFonts w:ascii="Cambria" w:eastAsia="Times New Roman" w:hAnsi="Cambria"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>§ 5</w:t>
      </w:r>
    </w:p>
    <w:p w:rsidR="0025610B" w:rsidRPr="009F38B1" w:rsidRDefault="00EB6E91" w:rsidP="0025610B">
      <w:pPr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color w:val="000000"/>
          <w:sz w:val="22"/>
          <w:lang w:eastAsia="zh-CN"/>
        </w:rPr>
        <w:t xml:space="preserve">Integralną częścią </w:t>
      </w:r>
      <w:r w:rsidR="0025610B" w:rsidRPr="009F38B1">
        <w:rPr>
          <w:rFonts w:ascii="Cambria" w:eastAsia="Times New Roman" w:hAnsi="Cambria"/>
          <w:color w:val="000000"/>
          <w:sz w:val="22"/>
          <w:lang w:eastAsia="zh-CN"/>
        </w:rPr>
        <w:t>umow</w:t>
      </w:r>
      <w:r w:rsidR="005C0B76" w:rsidRPr="009F38B1">
        <w:rPr>
          <w:rFonts w:ascii="Cambria" w:eastAsia="Times New Roman" w:hAnsi="Cambria"/>
          <w:color w:val="000000"/>
          <w:sz w:val="22"/>
          <w:lang w:eastAsia="zh-CN"/>
        </w:rPr>
        <w:t xml:space="preserve">y jest </w:t>
      </w:r>
      <w:r w:rsidR="0025610B" w:rsidRPr="009F38B1">
        <w:rPr>
          <w:rFonts w:ascii="Cambria" w:eastAsia="Times New Roman" w:hAnsi="Cambria"/>
          <w:color w:val="000000"/>
          <w:sz w:val="22"/>
          <w:lang w:eastAsia="zh-CN"/>
        </w:rPr>
        <w:t>Specyfikacja Warunków Zamówienia</w:t>
      </w:r>
      <w:r w:rsidR="005C0B76" w:rsidRPr="009F38B1">
        <w:rPr>
          <w:rFonts w:ascii="Cambria" w:eastAsia="Times New Roman" w:hAnsi="Cambria"/>
          <w:color w:val="000000"/>
          <w:sz w:val="22"/>
          <w:lang w:eastAsia="zh-CN"/>
        </w:rPr>
        <w:t>,</w:t>
      </w:r>
      <w:r w:rsidR="0025610B" w:rsidRPr="009F38B1">
        <w:rPr>
          <w:rFonts w:ascii="Cambria" w:eastAsia="Times New Roman" w:hAnsi="Cambria"/>
          <w:color w:val="000000"/>
          <w:sz w:val="22"/>
          <w:lang w:eastAsia="zh-CN"/>
        </w:rPr>
        <w:t xml:space="preserve"> która stanowi załącznik do niniejszej umowy.</w:t>
      </w:r>
    </w:p>
    <w:p w:rsidR="00F42F68" w:rsidRPr="009F38B1" w:rsidRDefault="0025610B" w:rsidP="00F42F68">
      <w:pPr>
        <w:suppressAutoHyphens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>§ 6</w:t>
      </w:r>
    </w:p>
    <w:p w:rsidR="00DA14C0" w:rsidRPr="00DA14C0" w:rsidRDefault="0025610B" w:rsidP="00DA14C0">
      <w:pPr>
        <w:pStyle w:val="Akapitzlist"/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Wykonawca zobowiązany jest do punktualnego dowozu i odwozu uczniów określoną trasą i na określoną godzinę, pojazdem ogrzewanym</w:t>
      </w:r>
      <w:r w:rsidRPr="009F38B1">
        <w:rPr>
          <w:rFonts w:ascii="Cambria" w:eastAsia="Lucida Sans Unicode" w:hAnsi="Cambria"/>
          <w:kern w:val="2"/>
          <w:sz w:val="22"/>
          <w:lang w:eastAsia="zh-CN"/>
        </w:rPr>
        <w:t>/ klimatyzowanym</w:t>
      </w: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 xml:space="preserve"> i w dobrym stanie technicznym.</w:t>
      </w:r>
    </w:p>
    <w:p w:rsidR="00DA14C0" w:rsidRPr="00DA14C0" w:rsidRDefault="0025610B" w:rsidP="00DA14C0">
      <w:pPr>
        <w:pStyle w:val="Akapitzlist"/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/>
          <w:sz w:val="22"/>
          <w:lang w:eastAsia="zh-CN"/>
        </w:rPr>
      </w:pPr>
      <w:r w:rsidRPr="00DA14C0">
        <w:rPr>
          <w:rFonts w:ascii="Cambria" w:eastAsia="Lucida Sans Unicode" w:hAnsi="Cambria"/>
          <w:color w:val="000000"/>
          <w:kern w:val="2"/>
          <w:sz w:val="22"/>
          <w:lang w:eastAsia="zh-CN"/>
        </w:rPr>
        <w:t>Kierowca oraz środek transportu, którym odbywać się będzie dowożenie dzieci powinien spełniać wszystkie wymogi określone w ustawie  z dnia 20 czerwca 1997 r. – Prawo o ruchu drogowym oraz przepisów wykonawczych do tej ustawy.</w:t>
      </w:r>
    </w:p>
    <w:p w:rsidR="00162F66" w:rsidRPr="00162F66" w:rsidRDefault="00162F66" w:rsidP="00162F66">
      <w:pPr>
        <w:pStyle w:val="Akapitzlist"/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/>
          <w:sz w:val="22"/>
          <w:lang w:eastAsia="zh-CN"/>
        </w:rPr>
      </w:pPr>
      <w:r>
        <w:t>W przypadku awarii środka transportu, niedyspozycji kierowcy oraz ewentualnych innych zdarzeń, których zaistnienie może spowodować nie zrealizowanie przedmiotu umowy                w części lub całości kursów wynikających z rozkładu jazdy, Wykonawca zapewnia we własnym zakresie i na swój koszt zastępcze środki transportu gwarantujące realizację dowozów i odwozów zgodnie z rozkładem jazdy.</w:t>
      </w:r>
    </w:p>
    <w:p w:rsidR="00E864F6" w:rsidRDefault="00162F66" w:rsidP="00E864F6">
      <w:pPr>
        <w:ind w:left="340"/>
        <w:jc w:val="both"/>
      </w:pPr>
      <w:r>
        <w:t xml:space="preserve">Wykonawca gwarantuje podstawienie pojazdu zastępczego w czasie   ………… od wystąpienia awarii. </w:t>
      </w:r>
    </w:p>
    <w:p w:rsidR="0025610B" w:rsidRPr="00E864F6" w:rsidRDefault="00E864F6" w:rsidP="00E864F6">
      <w:pPr>
        <w:pStyle w:val="Akapitzlist"/>
        <w:numPr>
          <w:ilvl w:val="0"/>
          <w:numId w:val="20"/>
        </w:numPr>
        <w:ind w:left="284" w:hanging="284"/>
        <w:jc w:val="both"/>
      </w:pPr>
      <w:r>
        <w:rPr>
          <w:rFonts w:ascii="Cambria" w:eastAsia="Times New Roman" w:hAnsi="Cambria"/>
          <w:color w:val="000000"/>
          <w:sz w:val="22"/>
          <w:lang w:eastAsia="zh-CN"/>
        </w:rPr>
        <w:t>O zaistniałej sytuacji należy n</w:t>
      </w:r>
      <w:r w:rsidR="0025610B" w:rsidRPr="00E864F6">
        <w:rPr>
          <w:rFonts w:ascii="Cambria" w:eastAsia="Times New Roman" w:hAnsi="Cambria"/>
          <w:color w:val="000000"/>
          <w:sz w:val="22"/>
          <w:lang w:eastAsia="zh-CN"/>
        </w:rPr>
        <w:t>atychmiast zawiadomić właściwego dyrektora szkoły.</w:t>
      </w:r>
    </w:p>
    <w:p w:rsidR="0025610B" w:rsidRPr="009F38B1" w:rsidRDefault="0025610B" w:rsidP="0025610B">
      <w:pPr>
        <w:suppressAutoHyphens/>
        <w:spacing w:after="0" w:line="276" w:lineRule="auto"/>
        <w:ind w:firstLine="360"/>
        <w:jc w:val="both"/>
        <w:rPr>
          <w:rFonts w:ascii="Cambria" w:eastAsia="Times New Roman" w:hAnsi="Cambria"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lastRenderedPageBreak/>
        <w:t>§ 7</w:t>
      </w:r>
    </w:p>
    <w:p w:rsidR="000B5A41" w:rsidRPr="000B5A41" w:rsidRDefault="0025610B" w:rsidP="000B5A41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 xml:space="preserve">Osobą odpowiedzialną za stwierdzenie wykonania czynności oraz głównym dysponentem jest dyrektor szkoły, który przedstawi Wykonawcy godziny dowozów i odwozów oraz aktualną liczbę </w:t>
      </w:r>
      <w:r w:rsidR="00B823AF"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dzieci/</w:t>
      </w: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uczniów dojeżdżających w danym miesiącu.</w:t>
      </w:r>
    </w:p>
    <w:p w:rsidR="0025610B" w:rsidRPr="000B5A41" w:rsidRDefault="0025610B" w:rsidP="000B5A41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0B5A41">
        <w:rPr>
          <w:rFonts w:ascii="Cambria" w:eastAsia="Lucida Sans Unicode" w:hAnsi="Cambria"/>
          <w:color w:val="000000"/>
          <w:kern w:val="2"/>
          <w:sz w:val="22"/>
          <w:lang w:eastAsia="zh-CN"/>
        </w:rPr>
        <w:t xml:space="preserve">Wykonawca będzie realizował zadanie zgodnie z ustalonym rozkładem jazdy. Rozkład zostanie ustalony na podstawie aktualnego planu lekcji, który określa godziny przywozu i odwozu </w:t>
      </w:r>
      <w:r w:rsidR="00B767A9" w:rsidRPr="000B5A41">
        <w:rPr>
          <w:rFonts w:ascii="Cambria" w:eastAsia="Lucida Sans Unicode" w:hAnsi="Cambria"/>
          <w:color w:val="000000"/>
          <w:kern w:val="2"/>
          <w:sz w:val="22"/>
          <w:lang w:eastAsia="zh-CN"/>
        </w:rPr>
        <w:t>dzieci/</w:t>
      </w:r>
      <w:r w:rsidRPr="000B5A41">
        <w:rPr>
          <w:rFonts w:ascii="Cambria" w:eastAsia="Lucida Sans Unicode" w:hAnsi="Cambria"/>
          <w:color w:val="000000"/>
          <w:kern w:val="2"/>
          <w:sz w:val="22"/>
          <w:lang w:eastAsia="zh-CN"/>
        </w:rPr>
        <w:t>uczniów.</w:t>
      </w:r>
    </w:p>
    <w:p w:rsidR="0025610B" w:rsidRPr="009F38B1" w:rsidRDefault="0025610B" w:rsidP="0025610B">
      <w:pPr>
        <w:suppressAutoHyphens/>
        <w:spacing w:after="0" w:line="276" w:lineRule="auto"/>
        <w:jc w:val="both"/>
        <w:rPr>
          <w:rFonts w:ascii="Cambria" w:eastAsia="Times New Roman" w:hAnsi="Cambria"/>
          <w:color w:val="000000"/>
          <w:sz w:val="22"/>
          <w:lang w:eastAsia="zh-CN"/>
        </w:rPr>
      </w:pPr>
    </w:p>
    <w:p w:rsidR="00CE2182" w:rsidRPr="009F38B1" w:rsidRDefault="0025610B" w:rsidP="00CE2182">
      <w:pPr>
        <w:suppressAutoHyphens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 xml:space="preserve"> § 8</w:t>
      </w:r>
    </w:p>
    <w:p w:rsidR="0025610B" w:rsidRPr="009F38B1" w:rsidRDefault="0025610B" w:rsidP="007B3571">
      <w:pPr>
        <w:pStyle w:val="Akapitzlist"/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Za wykonanie usług stanowiących przedmiot umowy Zamawiający zapłaci Wykonawcy łączną cenę za całość zamówienia w wysokości: ……………………… złotych brutto</w:t>
      </w:r>
      <w:r w:rsidRPr="009F38B1">
        <w:rPr>
          <w:rFonts w:ascii="Cambria" w:eastAsia="Lucida Sans Unicode" w:hAnsi="Cambria"/>
          <w:kern w:val="2"/>
          <w:sz w:val="22"/>
          <w:lang w:eastAsia="zh-CN"/>
        </w:rPr>
        <w:t xml:space="preserve"> (słownie: ……..),</w:t>
      </w:r>
    </w:p>
    <w:p w:rsidR="0025610B" w:rsidRPr="009F38B1" w:rsidRDefault="0025610B" w:rsidP="0025610B">
      <w:pPr>
        <w:widowControl w:val="0"/>
        <w:suppressAutoHyphens/>
        <w:spacing w:after="0" w:line="276" w:lineRule="auto"/>
        <w:ind w:left="720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kern w:val="2"/>
          <w:sz w:val="22"/>
          <w:lang w:eastAsia="zh-CN"/>
        </w:rPr>
        <w:t>w tym:</w:t>
      </w:r>
    </w:p>
    <w:p w:rsidR="0025610B" w:rsidRPr="009F38B1" w:rsidRDefault="0025610B" w:rsidP="0025610B">
      <w:pPr>
        <w:widowControl w:val="0"/>
        <w:numPr>
          <w:ilvl w:val="0"/>
          <w:numId w:val="6"/>
        </w:numPr>
        <w:suppressAutoHyphens/>
        <w:spacing w:after="0" w:line="276" w:lineRule="auto"/>
        <w:ind w:left="851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kern w:val="2"/>
          <w:sz w:val="22"/>
          <w:lang w:eastAsia="zh-CN"/>
        </w:rPr>
        <w:t xml:space="preserve">Cena jednostkowa brutto za bilet miesięczny w wysokości ……. zł (słownie brutto: ………) w tym podatek VAT </w:t>
      </w:r>
      <w:r w:rsidRPr="009F38B1">
        <w:rPr>
          <w:rFonts w:ascii="Cambria" w:eastAsia="Lucida Sans Unicode" w:hAnsi="Cambria"/>
          <w:b/>
          <w:kern w:val="2"/>
          <w:sz w:val="22"/>
          <w:lang w:eastAsia="zh-CN"/>
        </w:rPr>
        <w:t>…….%,</w:t>
      </w:r>
      <w:r w:rsidR="0019731C">
        <w:rPr>
          <w:rFonts w:ascii="Cambria" w:eastAsia="Lucida Sans Unicode" w:hAnsi="Cambria"/>
          <w:b/>
          <w:kern w:val="2"/>
          <w:sz w:val="22"/>
          <w:lang w:eastAsia="zh-CN"/>
        </w:rPr>
        <w:t xml:space="preserve"> </w:t>
      </w:r>
      <w:r w:rsidR="0019731C" w:rsidRPr="0019731C">
        <w:rPr>
          <w:rFonts w:ascii="Cambria" w:eastAsia="Lucida Sans Unicode" w:hAnsi="Cambria"/>
          <w:kern w:val="2"/>
          <w:sz w:val="22"/>
          <w:lang w:eastAsia="zh-CN"/>
        </w:rPr>
        <w:t>tj. .......................</w:t>
      </w:r>
    </w:p>
    <w:p w:rsidR="00CE2182" w:rsidRPr="009F38B1" w:rsidRDefault="0025610B" w:rsidP="00CE2182">
      <w:pPr>
        <w:widowControl w:val="0"/>
        <w:numPr>
          <w:ilvl w:val="0"/>
          <w:numId w:val="6"/>
        </w:numPr>
        <w:suppressAutoHyphens/>
        <w:spacing w:after="0" w:line="276" w:lineRule="auto"/>
        <w:ind w:left="851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kern w:val="2"/>
          <w:sz w:val="22"/>
          <w:lang w:eastAsia="zh-CN"/>
        </w:rPr>
        <w:t xml:space="preserve">Liczba </w:t>
      </w:r>
      <w:r w:rsidR="001A3C1D" w:rsidRPr="009F38B1">
        <w:rPr>
          <w:rFonts w:ascii="Cambria" w:eastAsia="Lucida Sans Unicode" w:hAnsi="Cambria"/>
          <w:kern w:val="2"/>
          <w:sz w:val="22"/>
          <w:lang w:eastAsia="zh-CN"/>
        </w:rPr>
        <w:t>dzieci/</w:t>
      </w:r>
      <w:r w:rsidRPr="009F38B1">
        <w:rPr>
          <w:rFonts w:ascii="Cambria" w:eastAsia="Lucida Sans Unicode" w:hAnsi="Cambria"/>
          <w:kern w:val="2"/>
          <w:sz w:val="22"/>
          <w:lang w:eastAsia="zh-CN"/>
        </w:rPr>
        <w:t>uczniów x cena jednostkowa za bilet miesięczny x 20 miesięcy szkolnych wynosi: ………… zł.</w:t>
      </w:r>
    </w:p>
    <w:p w:rsidR="00162F66" w:rsidRPr="00162F66" w:rsidRDefault="0025610B" w:rsidP="00162F66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kern w:val="2"/>
          <w:sz w:val="22"/>
          <w:lang w:eastAsia="zh-CN"/>
        </w:rPr>
        <w:t>Wskazana cena</w:t>
      </w:r>
      <w:r w:rsidR="00FB64AB">
        <w:rPr>
          <w:rFonts w:ascii="Cambria" w:eastAsia="Lucida Sans Unicode" w:hAnsi="Cambria"/>
          <w:kern w:val="2"/>
          <w:sz w:val="22"/>
          <w:lang w:eastAsia="zh-CN"/>
        </w:rPr>
        <w:t xml:space="preserve"> jest ceną ryczałtową i </w:t>
      </w:r>
      <w:r w:rsidRPr="009F38B1">
        <w:rPr>
          <w:rFonts w:ascii="Cambria" w:eastAsia="Lucida Sans Unicode" w:hAnsi="Cambria"/>
          <w:kern w:val="2"/>
          <w:sz w:val="22"/>
          <w:lang w:eastAsia="zh-CN"/>
        </w:rPr>
        <w:t xml:space="preserve"> obowiązywać będzie przez cały czas trwania umowy.</w:t>
      </w:r>
    </w:p>
    <w:p w:rsidR="0079094C" w:rsidRPr="007B3571" w:rsidRDefault="0025610B" w:rsidP="007B3571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7B3571">
        <w:rPr>
          <w:rFonts w:ascii="Cambria" w:eastAsia="Lucida Sans Unicode" w:hAnsi="Cambria"/>
          <w:kern w:val="2"/>
          <w:sz w:val="22"/>
          <w:lang w:eastAsia="zh-CN"/>
        </w:rPr>
        <w:t xml:space="preserve">Zamawiający zastrzega sobie prawo zmiany liczby </w:t>
      </w:r>
      <w:r w:rsidR="0079094C" w:rsidRPr="007B3571">
        <w:rPr>
          <w:rFonts w:ascii="Cambria" w:eastAsia="Lucida Sans Unicode" w:hAnsi="Cambria"/>
          <w:kern w:val="2"/>
          <w:sz w:val="22"/>
          <w:lang w:eastAsia="zh-CN"/>
        </w:rPr>
        <w:t xml:space="preserve">przewożonych </w:t>
      </w:r>
      <w:r w:rsidR="00534C19" w:rsidRPr="007B3571">
        <w:rPr>
          <w:rFonts w:ascii="Cambria" w:eastAsia="Lucida Sans Unicode" w:hAnsi="Cambria"/>
          <w:kern w:val="2"/>
          <w:sz w:val="22"/>
          <w:lang w:eastAsia="zh-CN"/>
        </w:rPr>
        <w:t>dzieci/</w:t>
      </w:r>
      <w:r w:rsidR="0079094C" w:rsidRPr="007B3571">
        <w:rPr>
          <w:rFonts w:ascii="Cambria" w:eastAsia="Lucida Sans Unicode" w:hAnsi="Cambria"/>
          <w:kern w:val="2"/>
          <w:sz w:val="22"/>
          <w:lang w:eastAsia="zh-CN"/>
        </w:rPr>
        <w:t xml:space="preserve">uczniów. </w:t>
      </w:r>
      <w:r w:rsidR="008B6AD4" w:rsidRPr="007B3571">
        <w:rPr>
          <w:rFonts w:ascii="Cambria" w:eastAsia="Lucida Sans Unicode" w:hAnsi="Cambria"/>
          <w:kern w:val="2"/>
          <w:sz w:val="22"/>
          <w:lang w:eastAsia="zh-CN"/>
        </w:rPr>
        <w:br/>
      </w:r>
      <w:r w:rsidR="0079094C" w:rsidRPr="007B3571">
        <w:rPr>
          <w:rFonts w:ascii="Cambria" w:eastAsia="Lucida Sans Unicode" w:hAnsi="Cambria"/>
          <w:kern w:val="2"/>
          <w:sz w:val="22"/>
          <w:lang w:eastAsia="zh-CN"/>
        </w:rPr>
        <w:t xml:space="preserve">W związku z </w:t>
      </w:r>
      <w:r w:rsidRPr="007B3571">
        <w:rPr>
          <w:rFonts w:ascii="Cambria" w:eastAsia="Lucida Sans Unicode" w:hAnsi="Cambria"/>
          <w:kern w:val="2"/>
          <w:sz w:val="22"/>
          <w:lang w:eastAsia="zh-CN"/>
        </w:rPr>
        <w:t xml:space="preserve">tym wynagrodzenie Wykonawcy ulegnie </w:t>
      </w:r>
      <w:r w:rsidR="0079094C" w:rsidRPr="007B3571">
        <w:rPr>
          <w:rFonts w:ascii="Cambria" w:eastAsia="Lucida Sans Unicode" w:hAnsi="Cambria"/>
          <w:kern w:val="2"/>
          <w:sz w:val="22"/>
          <w:lang w:eastAsia="zh-CN"/>
        </w:rPr>
        <w:t xml:space="preserve">proporcjonalnemu </w:t>
      </w:r>
      <w:r w:rsidRPr="007B3571">
        <w:rPr>
          <w:rFonts w:ascii="Cambria" w:eastAsia="Lucida Sans Unicode" w:hAnsi="Cambria"/>
          <w:kern w:val="2"/>
          <w:sz w:val="22"/>
          <w:lang w:eastAsia="zh-CN"/>
        </w:rPr>
        <w:t>zmniejszeniu/zwiększeniu z uwzględnieniem c</w:t>
      </w:r>
      <w:r w:rsidR="0079094C" w:rsidRPr="007B3571">
        <w:rPr>
          <w:rFonts w:ascii="Cambria" w:eastAsia="Lucida Sans Unicode" w:hAnsi="Cambria"/>
          <w:kern w:val="2"/>
          <w:sz w:val="22"/>
          <w:lang w:eastAsia="zh-CN"/>
        </w:rPr>
        <w:t>eny jednostkowej biletu podanej</w:t>
      </w:r>
      <w:r w:rsidR="0079094C" w:rsidRPr="007B3571">
        <w:rPr>
          <w:rFonts w:ascii="Cambria" w:eastAsia="Lucida Sans Unicode" w:hAnsi="Cambria"/>
          <w:kern w:val="2"/>
          <w:sz w:val="22"/>
          <w:lang w:eastAsia="zh-CN"/>
        </w:rPr>
        <w:br/>
      </w:r>
      <w:r w:rsidRPr="007B3571">
        <w:rPr>
          <w:rFonts w:ascii="Cambria" w:eastAsia="Lucida Sans Unicode" w:hAnsi="Cambria"/>
          <w:kern w:val="2"/>
          <w:sz w:val="22"/>
          <w:lang w:eastAsia="zh-CN"/>
        </w:rPr>
        <w:t>w formularzu ofertowym dla poszczególnych tras, z tym że wysokość wynagrodzenia Wykonawcy nie może przekroczyć łącznej wartości umowy.</w:t>
      </w:r>
    </w:p>
    <w:p w:rsidR="007B3571" w:rsidRDefault="0025610B" w:rsidP="007B3571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kern w:val="2"/>
          <w:sz w:val="22"/>
          <w:lang w:eastAsia="zh-CN"/>
        </w:rPr>
        <w:t xml:space="preserve">Zamawiający zastrzega sobie, że obniżenie liczby </w:t>
      </w:r>
      <w:r w:rsidR="00534C19" w:rsidRPr="009F38B1">
        <w:rPr>
          <w:rFonts w:ascii="Cambria" w:eastAsia="Lucida Sans Unicode" w:hAnsi="Cambria"/>
          <w:kern w:val="2"/>
          <w:sz w:val="22"/>
          <w:lang w:eastAsia="zh-CN"/>
        </w:rPr>
        <w:t>dzieci/</w:t>
      </w:r>
      <w:r w:rsidRPr="009F38B1">
        <w:rPr>
          <w:rFonts w:ascii="Cambria" w:eastAsia="Lucida Sans Unicode" w:hAnsi="Cambria"/>
          <w:kern w:val="2"/>
          <w:sz w:val="22"/>
          <w:lang w:eastAsia="zh-CN"/>
        </w:rPr>
        <w:t>uczniów objętych dowożeniem łącznie o 15% nie będzie skutkować roszczeniem Wykonawcy o rekompensatę tj. zmianę cen za poszczególne bilety miesięczne.</w:t>
      </w:r>
    </w:p>
    <w:p w:rsidR="007B3571" w:rsidRDefault="0025610B" w:rsidP="007B3571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7B3571">
        <w:rPr>
          <w:rFonts w:ascii="Cambria" w:eastAsia="Lucida Sans Unicode" w:hAnsi="Cambria"/>
          <w:kern w:val="2"/>
          <w:sz w:val="22"/>
          <w:lang w:eastAsia="zh-CN"/>
        </w:rPr>
        <w:t xml:space="preserve">Rozliczenia będą dokonywane w cyklu miesięcznym w terminie wskazanym w formularzu oferty od przedłożenia przez Wykonawcę faktury oraz prawidłowych dokumentów przez właściwego Dyrektora szkoły i dostarczonych do Urzędu Miasta </w:t>
      </w:r>
      <w:r w:rsidR="008B6AD4" w:rsidRPr="007B3571">
        <w:rPr>
          <w:rFonts w:ascii="Cambria" w:eastAsia="Lucida Sans Unicode" w:hAnsi="Cambria"/>
          <w:kern w:val="2"/>
          <w:sz w:val="22"/>
          <w:lang w:eastAsia="zh-CN"/>
        </w:rPr>
        <w:br/>
      </w:r>
      <w:r w:rsidRPr="007B3571">
        <w:rPr>
          <w:rFonts w:ascii="Cambria" w:eastAsia="Lucida Sans Unicode" w:hAnsi="Cambria"/>
          <w:kern w:val="2"/>
          <w:sz w:val="22"/>
          <w:lang w:eastAsia="zh-CN"/>
        </w:rPr>
        <w:t>i Gminy Drobin.</w:t>
      </w:r>
    </w:p>
    <w:p w:rsidR="007B3571" w:rsidRDefault="0025610B" w:rsidP="007B3571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7B3571">
        <w:rPr>
          <w:rFonts w:ascii="Cambria" w:eastAsia="Lucida Sans Unicode" w:hAnsi="Cambria"/>
          <w:kern w:val="2"/>
          <w:sz w:val="22"/>
          <w:lang w:eastAsia="zh-CN"/>
        </w:rPr>
        <w:t xml:space="preserve">Płatność nastąpi w terminie </w:t>
      </w:r>
      <w:r w:rsidR="00162F66">
        <w:rPr>
          <w:rFonts w:ascii="Cambria" w:eastAsia="Lucida Sans Unicode" w:hAnsi="Cambria"/>
          <w:kern w:val="2"/>
          <w:sz w:val="22"/>
          <w:lang w:eastAsia="zh-CN"/>
        </w:rPr>
        <w:t>30 dni</w:t>
      </w:r>
      <w:r w:rsidRPr="007B3571">
        <w:rPr>
          <w:rFonts w:ascii="Cambria" w:eastAsia="Lucida Sans Unicode" w:hAnsi="Cambria"/>
          <w:kern w:val="2"/>
          <w:sz w:val="22"/>
          <w:lang w:eastAsia="zh-CN"/>
        </w:rPr>
        <w:t xml:space="preserve"> od dostarczenia faktury i prawidłowo wypełnionych dokumentów.</w:t>
      </w:r>
    </w:p>
    <w:p w:rsidR="007B3571" w:rsidRDefault="0025610B" w:rsidP="007B3571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7B3571">
        <w:rPr>
          <w:rFonts w:ascii="Cambria" w:eastAsia="Lucida Sans Unicode" w:hAnsi="Cambria"/>
          <w:kern w:val="2"/>
          <w:sz w:val="22"/>
          <w:lang w:eastAsia="zh-CN"/>
        </w:rPr>
        <w:t>Wynagrodzenie będzie płatne przelewem na konto Wykonawcy wskazane w fakturze.</w:t>
      </w:r>
    </w:p>
    <w:p w:rsidR="0025610B" w:rsidRPr="00162F66" w:rsidRDefault="0025610B" w:rsidP="008E7B35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7B3571">
        <w:rPr>
          <w:rFonts w:ascii="Cambria" w:eastAsia="Lucida Sans Unicode" w:hAnsi="Cambria"/>
          <w:kern w:val="2"/>
          <w:sz w:val="22"/>
          <w:lang w:eastAsia="zh-CN"/>
        </w:rPr>
        <w:t>Wykonawca w wystawionej fakturze winien zamieścić nr umowy, na podstawie której zostanie wypłacone wynagrodzenie.</w:t>
      </w:r>
    </w:p>
    <w:p w:rsidR="0025610B" w:rsidRPr="009F38B1" w:rsidRDefault="0025610B" w:rsidP="0025610B">
      <w:pPr>
        <w:suppressAutoHyphens/>
        <w:spacing w:after="0" w:line="276" w:lineRule="auto"/>
        <w:rPr>
          <w:rFonts w:ascii="Cambria" w:eastAsia="Times New Roman" w:hAnsi="Cambria"/>
          <w:i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>§ 9*</w:t>
      </w:r>
    </w:p>
    <w:p w:rsidR="00F47A70" w:rsidRPr="00F47A70" w:rsidRDefault="0025610B" w:rsidP="00F47A70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Wykonawca może zrealizować przedmiot umowy przy udziale podwykonawców zawierając z nimi stosowne umowy w formie pisemnej.</w:t>
      </w:r>
    </w:p>
    <w:p w:rsidR="00F47A70" w:rsidRPr="00F47A70" w:rsidRDefault="0025610B" w:rsidP="00F47A70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F47A70">
        <w:rPr>
          <w:rFonts w:ascii="Cambria" w:eastAsia="Lucida Sans Unicode" w:hAnsi="Cambria"/>
          <w:color w:val="000000"/>
          <w:kern w:val="2"/>
          <w:sz w:val="22"/>
          <w:lang w:eastAsia="zh-CN"/>
        </w:rPr>
        <w:t>Do zawarcia przez Wykonawcę umowy z podwykonawcą jest wymagana zgoda Zamawiającego. Jeżeli Zamawiający w terminie 7 dni od przedstawienia mu przez Wykonawcę umowy z podwykonawcą lub jej projektu nie zgłosi na piśmie zastrzeżeń lub sprzeciwu, uważa się, że wyraził zgodę na zawarcie umowy.</w:t>
      </w:r>
    </w:p>
    <w:p w:rsidR="00F47A70" w:rsidRPr="00F47A70" w:rsidRDefault="0025610B" w:rsidP="00F47A70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F47A70">
        <w:rPr>
          <w:rFonts w:ascii="Cambria" w:eastAsia="Lucida Sans Unicode" w:hAnsi="Cambria"/>
          <w:color w:val="000000"/>
          <w:kern w:val="2"/>
          <w:sz w:val="22"/>
          <w:lang w:eastAsia="zh-CN"/>
        </w:rPr>
        <w:t>Zmiana podwykonawcy w trakcie realizacji zamówienia może nastąpić tylko za zgodą Zamawiającego wyrażoną na piśmie.</w:t>
      </w:r>
    </w:p>
    <w:p w:rsidR="00F47A70" w:rsidRPr="00F47A70" w:rsidRDefault="0025610B" w:rsidP="00F47A70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F47A70">
        <w:rPr>
          <w:rFonts w:ascii="Cambria" w:eastAsia="Lucida Sans Unicode" w:hAnsi="Cambria"/>
          <w:color w:val="000000"/>
          <w:kern w:val="2"/>
          <w:sz w:val="22"/>
          <w:lang w:eastAsia="zh-CN"/>
        </w:rPr>
        <w:t>Wykonawca zobowiązany jest żądanie Zamawiającego udzielić mu wszelkich informacji dotyczących podwykonawców.</w:t>
      </w:r>
    </w:p>
    <w:p w:rsidR="00F47A70" w:rsidRPr="00F47A70" w:rsidRDefault="0025610B" w:rsidP="00F47A70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F47A70">
        <w:rPr>
          <w:rFonts w:ascii="Cambria" w:eastAsia="Lucida Sans Unicode" w:hAnsi="Cambria"/>
          <w:color w:val="000000"/>
          <w:kern w:val="2"/>
          <w:sz w:val="22"/>
          <w:lang w:eastAsia="zh-CN"/>
        </w:rPr>
        <w:t xml:space="preserve">Wykonawca ponosi wobec Zamawiającego odpowiedzialność za część zamówienia, która </w:t>
      </w:r>
      <w:r w:rsidRPr="00F47A70">
        <w:rPr>
          <w:rFonts w:ascii="Cambria" w:eastAsia="Lucida Sans Unicode" w:hAnsi="Cambria"/>
          <w:color w:val="000000"/>
          <w:kern w:val="2"/>
          <w:sz w:val="22"/>
          <w:lang w:eastAsia="zh-CN"/>
        </w:rPr>
        <w:lastRenderedPageBreak/>
        <w:t>będzie wykonywana przy pomocy podwykonawców.</w:t>
      </w:r>
    </w:p>
    <w:p w:rsidR="0025610B" w:rsidRPr="00F47A70" w:rsidRDefault="0025610B" w:rsidP="00F47A70">
      <w:pPr>
        <w:pStyle w:val="Akapitzlist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F47A70">
        <w:rPr>
          <w:rFonts w:ascii="Cambria" w:eastAsia="Lucida Sans Unicode" w:hAnsi="Cambria"/>
          <w:color w:val="000000"/>
          <w:kern w:val="2"/>
          <w:sz w:val="22"/>
          <w:lang w:eastAsia="zh-CN"/>
        </w:rPr>
        <w:t>Za prace wykonane przez podwykonawcę płatności realizuje Wykonawca.</w:t>
      </w:r>
    </w:p>
    <w:p w:rsidR="0025610B" w:rsidRPr="009F38B1" w:rsidRDefault="0025610B" w:rsidP="0025610B">
      <w:pPr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i/>
          <w:color w:val="000000"/>
          <w:sz w:val="22"/>
          <w:lang w:eastAsia="zh-CN"/>
        </w:rPr>
        <w:t>*Jeżeli dotyczy tj.: przewidział taką możliwość w ofercie</w:t>
      </w:r>
    </w:p>
    <w:p w:rsidR="0025610B" w:rsidRPr="009F38B1" w:rsidRDefault="0025610B" w:rsidP="0025610B">
      <w:pPr>
        <w:suppressAutoHyphens/>
        <w:spacing w:after="0" w:line="276" w:lineRule="auto"/>
        <w:rPr>
          <w:rFonts w:ascii="Cambria" w:eastAsia="Times New Roman" w:hAnsi="Cambria"/>
          <w:i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76" w:lineRule="auto"/>
        <w:rPr>
          <w:rFonts w:ascii="Cambria" w:eastAsia="Times New Roman" w:hAnsi="Cambria"/>
          <w:i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>§ 10</w:t>
      </w:r>
    </w:p>
    <w:p w:rsidR="0025610B" w:rsidRPr="009F38B1" w:rsidRDefault="0025610B" w:rsidP="00F47A70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Wykonawca zapłaci kary umowne w przypadku:</w:t>
      </w:r>
    </w:p>
    <w:p w:rsidR="0025610B" w:rsidRPr="009F38B1" w:rsidRDefault="0025610B" w:rsidP="008E7B35">
      <w:pPr>
        <w:widowControl w:val="0"/>
        <w:numPr>
          <w:ilvl w:val="0"/>
          <w:numId w:val="7"/>
        </w:numPr>
        <w:suppressAutoHyphens/>
        <w:spacing w:after="0" w:line="276" w:lineRule="auto"/>
        <w:ind w:left="993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 xml:space="preserve">każdorazowego nie dowiezienia lub nie odwiezienia uczniów w wysokości </w:t>
      </w:r>
      <w:r w:rsidRPr="009F38B1">
        <w:rPr>
          <w:rFonts w:ascii="Cambria" w:eastAsia="Lucida Sans Unicode" w:hAnsi="Cambria"/>
          <w:kern w:val="2"/>
          <w:sz w:val="22"/>
          <w:lang w:eastAsia="zh-CN"/>
        </w:rPr>
        <w:t>600 zł brutto,</w:t>
      </w:r>
    </w:p>
    <w:p w:rsidR="0025610B" w:rsidRPr="009F38B1" w:rsidRDefault="0025610B" w:rsidP="008E7B35">
      <w:pPr>
        <w:widowControl w:val="0"/>
        <w:numPr>
          <w:ilvl w:val="0"/>
          <w:numId w:val="7"/>
        </w:numPr>
        <w:suppressAutoHyphens/>
        <w:spacing w:after="0" w:line="276" w:lineRule="auto"/>
        <w:ind w:left="993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kern w:val="2"/>
          <w:sz w:val="22"/>
          <w:lang w:eastAsia="zh-CN"/>
        </w:rPr>
        <w:t>za każdą rozpoczętą godzinę spóźnionego dowozu uczniów w wysokości 50 zł brutto.</w:t>
      </w: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 xml:space="preserve"> Z tym, że pierwszą godzinę opóźnienia liczy się po 20 min.,</w:t>
      </w:r>
    </w:p>
    <w:p w:rsidR="0025610B" w:rsidRPr="009F38B1" w:rsidRDefault="0025610B" w:rsidP="008E7B35">
      <w:pPr>
        <w:widowControl w:val="0"/>
        <w:numPr>
          <w:ilvl w:val="0"/>
          <w:numId w:val="7"/>
        </w:numPr>
        <w:suppressAutoHyphens/>
        <w:spacing w:after="0" w:line="276" w:lineRule="auto"/>
        <w:ind w:left="993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kern w:val="2"/>
          <w:sz w:val="22"/>
          <w:lang w:eastAsia="zh-CN"/>
        </w:rPr>
        <w:t>za podstawienie środka transportu niespełniającego warunków o</w:t>
      </w:r>
      <w:r w:rsidR="008E7B35">
        <w:rPr>
          <w:rFonts w:ascii="Cambria" w:eastAsia="Lucida Sans Unicode" w:hAnsi="Cambria"/>
          <w:kern w:val="2"/>
          <w:sz w:val="22"/>
          <w:lang w:eastAsia="zh-CN"/>
        </w:rPr>
        <w:t>kreślonych w pkt 4.2 S</w:t>
      </w:r>
      <w:r w:rsidR="000F4D02" w:rsidRPr="009F38B1">
        <w:rPr>
          <w:rFonts w:ascii="Cambria" w:eastAsia="Lucida Sans Unicode" w:hAnsi="Cambria"/>
          <w:kern w:val="2"/>
          <w:sz w:val="22"/>
          <w:lang w:eastAsia="zh-CN"/>
        </w:rPr>
        <w:t>WZ</w:t>
      </w:r>
      <w:r w:rsidR="009D2AAA" w:rsidRPr="009F38B1">
        <w:rPr>
          <w:rFonts w:ascii="Cambria" w:eastAsia="Lucida Sans Unicode" w:hAnsi="Cambria"/>
          <w:kern w:val="2"/>
          <w:sz w:val="22"/>
          <w:lang w:eastAsia="zh-CN"/>
        </w:rPr>
        <w:t xml:space="preserve"> i § 6</w:t>
      </w:r>
      <w:r w:rsidRPr="009F38B1">
        <w:rPr>
          <w:rFonts w:ascii="Cambria" w:eastAsia="Lucida Sans Unicode" w:hAnsi="Cambria"/>
          <w:kern w:val="2"/>
          <w:sz w:val="22"/>
          <w:lang w:eastAsia="zh-CN"/>
        </w:rPr>
        <w:t xml:space="preserve"> ust. 1 niniejszej umowy, w wysokości 600 zł brutto,</w:t>
      </w:r>
    </w:p>
    <w:p w:rsidR="0025610B" w:rsidRPr="009F38B1" w:rsidRDefault="0025610B" w:rsidP="008E7B35">
      <w:pPr>
        <w:widowControl w:val="0"/>
        <w:numPr>
          <w:ilvl w:val="0"/>
          <w:numId w:val="7"/>
        </w:numPr>
        <w:suppressAutoHyphens/>
        <w:spacing w:after="0" w:line="276" w:lineRule="auto"/>
        <w:ind w:left="993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za odstąpienie od umowy z przyczyn dotyczących Wykonawcy, w wysokości 10% wynagrodzenia umownego.</w:t>
      </w:r>
    </w:p>
    <w:p w:rsidR="0025610B" w:rsidRPr="009F38B1" w:rsidRDefault="0025610B" w:rsidP="008E7B35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Zamawiający zapłaci karę umowną za odstąpienie od umowy z przyczyn dotyczących Zamawiającego w wysokości 10% wynagrodzenia umownego.</w:t>
      </w:r>
    </w:p>
    <w:p w:rsidR="0025610B" w:rsidRPr="009F38B1" w:rsidRDefault="0025610B" w:rsidP="008E7B35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bCs/>
          <w:color w:val="000000"/>
          <w:kern w:val="2"/>
          <w:sz w:val="22"/>
          <w:lang w:eastAsia="zh-CN"/>
        </w:rPr>
        <w:t>W przypadku niewykonania lub nienależytego wykonania zlecenia przez Wykonawcę usługi stanowiącej przedmiot umowy Zamawiający może zlecić realizację usługi innemu Wykonawcy, na koszt Wykonawcy z którym została podpisana umowa.</w:t>
      </w:r>
    </w:p>
    <w:p w:rsidR="0025610B" w:rsidRPr="009F38B1" w:rsidRDefault="0025610B" w:rsidP="008E7B35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bCs/>
          <w:color w:val="000000"/>
          <w:kern w:val="2"/>
          <w:sz w:val="22"/>
          <w:lang w:eastAsia="zh-CN"/>
        </w:rPr>
        <w:t>Kary umowne oraz koszty wykonania zastępczego określone w ust. 3 będą potrącane bezpośrednio z wynagrodzenia Wykonawcy lub poprzez osobną zapłatę, według wyboru Zamawiającego.</w:t>
      </w:r>
    </w:p>
    <w:p w:rsidR="0025610B" w:rsidRPr="009F38B1" w:rsidRDefault="0025610B" w:rsidP="0025610B">
      <w:pPr>
        <w:suppressAutoHyphens/>
        <w:spacing w:after="0" w:line="276" w:lineRule="auto"/>
        <w:rPr>
          <w:rFonts w:ascii="Cambria" w:eastAsia="Times New Roman" w:hAnsi="Cambria"/>
          <w:bCs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>§ 11</w:t>
      </w:r>
    </w:p>
    <w:p w:rsidR="0025610B" w:rsidRPr="009F38B1" w:rsidRDefault="0025610B" w:rsidP="008E7B35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 xml:space="preserve">W przypadku niewłaściwego wykonania usługi, </w:t>
      </w:r>
      <w:r w:rsidR="00070880"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za każdy stwierdzony przypadek,</w:t>
      </w:r>
      <w:r w:rsidR="00070880"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br/>
      </w: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a w szczególności:</w:t>
      </w:r>
    </w:p>
    <w:p w:rsidR="0025610B" w:rsidRPr="009F38B1" w:rsidRDefault="0025610B" w:rsidP="008E7B35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skracania kursów bez uzgodnienia z Zamawiającym,</w:t>
      </w:r>
    </w:p>
    <w:p w:rsidR="0025610B" w:rsidRPr="009F38B1" w:rsidRDefault="0025610B" w:rsidP="008E7B35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niewykonania lub niepunktualnego wykonania zadania,</w:t>
      </w:r>
    </w:p>
    <w:p w:rsidR="0025610B" w:rsidRPr="009F38B1" w:rsidRDefault="0025610B" w:rsidP="008E7B35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zmiany godzin kursów bez uzgodnienia z Zamawiającym,</w:t>
      </w:r>
    </w:p>
    <w:p w:rsidR="007F64A0" w:rsidRPr="009F38B1" w:rsidRDefault="007F64A0" w:rsidP="008E7B35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stanu technicznego pojazdu niezgodnego z wymaganym przez Zamawiającego</w:t>
      </w:r>
    </w:p>
    <w:p w:rsidR="0025610B" w:rsidRPr="009F38B1" w:rsidRDefault="0025610B" w:rsidP="008E7B35">
      <w:pPr>
        <w:suppressAutoHyphens/>
        <w:spacing w:after="0" w:line="276" w:lineRule="auto"/>
        <w:jc w:val="both"/>
        <w:rPr>
          <w:rFonts w:ascii="Cambria" w:eastAsia="Times New Roman" w:hAnsi="Cambria"/>
          <w:color w:val="000000"/>
          <w:sz w:val="22"/>
          <w:lang w:eastAsia="zh-CN"/>
        </w:rPr>
      </w:pPr>
      <w:r w:rsidRPr="009F38B1">
        <w:rPr>
          <w:rFonts w:ascii="Cambria" w:eastAsia="Times New Roman" w:hAnsi="Cambria"/>
          <w:color w:val="000000"/>
          <w:sz w:val="22"/>
          <w:lang w:eastAsia="zh-CN"/>
        </w:rPr>
        <w:t>Zamawiający wezwie Wykonawcę do usunięcia nieprawidłowości związanych z wykonywaną usługą.</w:t>
      </w:r>
    </w:p>
    <w:p w:rsidR="0025610B" w:rsidRPr="009F38B1" w:rsidRDefault="0025610B" w:rsidP="008E7B35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W przypadku niezastosowania się Wykonawcy do wezwania określonego w  ust. 1 Zamawiający zastrzega sobie prawo do odstąpienia od umowy ze skutkiem natychmiastowym przy jednoczesnym naliczeniu kar umownych w w</w:t>
      </w:r>
      <w:r w:rsidR="00070880"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>ysokości określonych w § 10</w:t>
      </w:r>
      <w:r w:rsidRPr="009F38B1">
        <w:rPr>
          <w:rFonts w:ascii="Cambria" w:eastAsia="Lucida Sans Unicode" w:hAnsi="Cambria"/>
          <w:color w:val="000000"/>
          <w:kern w:val="2"/>
          <w:sz w:val="22"/>
          <w:lang w:eastAsia="zh-CN"/>
        </w:rPr>
        <w:t xml:space="preserve"> ust. 1 lit. d.</w:t>
      </w: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b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>§ 12</w:t>
      </w:r>
    </w:p>
    <w:p w:rsidR="0025610B" w:rsidRPr="009F38B1" w:rsidRDefault="0025610B" w:rsidP="0025610B">
      <w:pPr>
        <w:suppressAutoHyphens/>
        <w:spacing w:after="0" w:line="276" w:lineRule="auto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Należność za wykonaną usługę płatna będzie przelewem na konto Wykonawcy.</w:t>
      </w:r>
    </w:p>
    <w:p w:rsidR="0025610B" w:rsidRPr="009F38B1" w:rsidRDefault="0025610B" w:rsidP="0025610B">
      <w:pPr>
        <w:suppressAutoHyphens/>
        <w:spacing w:after="0" w:line="276" w:lineRule="auto"/>
        <w:rPr>
          <w:rFonts w:ascii="Cambria" w:eastAsia="Times New Roman" w:hAnsi="Cambria"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>§ 13</w:t>
      </w:r>
    </w:p>
    <w:p w:rsidR="0025610B" w:rsidRPr="009F38B1" w:rsidRDefault="0025610B" w:rsidP="0025610B">
      <w:pPr>
        <w:suppressAutoHyphens/>
        <w:spacing w:after="0" w:line="276" w:lineRule="auto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color w:val="000000"/>
          <w:sz w:val="22"/>
          <w:lang w:eastAsia="zh-CN"/>
        </w:rPr>
        <w:t>Niniejsza</w:t>
      </w:r>
      <w:r w:rsidR="00C13090" w:rsidRPr="009F38B1">
        <w:rPr>
          <w:rFonts w:ascii="Cambria" w:eastAsia="Times New Roman" w:hAnsi="Cambria"/>
          <w:color w:val="000000"/>
          <w:sz w:val="22"/>
          <w:lang w:eastAsia="zh-CN"/>
        </w:rPr>
        <w:t xml:space="preserve"> Umowa obowiązywała będzie od  1 września 2021 roku  do 30 czerwca 2023</w:t>
      </w:r>
      <w:r w:rsidRPr="009F38B1">
        <w:rPr>
          <w:rFonts w:ascii="Cambria" w:eastAsia="Times New Roman" w:hAnsi="Cambria"/>
          <w:color w:val="000000"/>
          <w:sz w:val="22"/>
          <w:lang w:eastAsia="zh-CN"/>
        </w:rPr>
        <w:t xml:space="preserve"> roku</w:t>
      </w: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b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>§ 14</w:t>
      </w:r>
    </w:p>
    <w:p w:rsidR="0025610B" w:rsidRPr="009F38B1" w:rsidRDefault="0025610B" w:rsidP="0025610B">
      <w:pPr>
        <w:suppressAutoHyphens/>
        <w:spacing w:after="0" w:line="276" w:lineRule="auto"/>
        <w:rPr>
          <w:rFonts w:ascii="Cambria" w:eastAsia="Times New Roman" w:hAnsi="Cambria"/>
          <w:b/>
          <w:sz w:val="22"/>
          <w:lang w:eastAsia="zh-CN"/>
        </w:rPr>
      </w:pPr>
      <w:r w:rsidRPr="009F38B1">
        <w:rPr>
          <w:rFonts w:ascii="Cambria" w:eastAsia="Times New Roman" w:hAnsi="Cambria"/>
          <w:color w:val="000000"/>
          <w:sz w:val="22"/>
          <w:lang w:eastAsia="zh-CN"/>
        </w:rPr>
        <w:t>Zamawiający nie ponosi odpowiedzialności za szkody wynikłe z winy osób przewożonych.</w:t>
      </w:r>
    </w:p>
    <w:p w:rsidR="0025610B" w:rsidRPr="009F38B1" w:rsidRDefault="0025610B" w:rsidP="0025610B">
      <w:pPr>
        <w:suppressAutoHyphens/>
        <w:spacing w:after="0" w:line="276" w:lineRule="auto"/>
        <w:rPr>
          <w:rFonts w:ascii="Cambria" w:eastAsia="Times New Roman" w:hAnsi="Cambria"/>
          <w:color w:val="000000"/>
          <w:sz w:val="22"/>
          <w:lang w:eastAsia="zh-CN"/>
        </w:rPr>
      </w:pPr>
    </w:p>
    <w:p w:rsidR="0025610B" w:rsidRPr="009F38B1" w:rsidRDefault="0025610B" w:rsidP="0025610B">
      <w:pPr>
        <w:suppressAutoHyphens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color w:val="000000"/>
          <w:sz w:val="22"/>
          <w:lang w:eastAsia="zh-CN"/>
        </w:rPr>
        <w:t>§ 15</w:t>
      </w:r>
    </w:p>
    <w:p w:rsidR="0025610B" w:rsidRPr="009F38B1" w:rsidRDefault="0025610B" w:rsidP="0025610B">
      <w:pPr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color w:val="000000"/>
          <w:sz w:val="22"/>
          <w:lang w:eastAsia="zh-CN"/>
        </w:rPr>
        <w:lastRenderedPageBreak/>
        <w:t>W sprawach nie uregulowanych niniejszą umową mają zastosowanie przepisy k.c. ora</w:t>
      </w:r>
      <w:r w:rsidR="00F47A70">
        <w:rPr>
          <w:rFonts w:ascii="Cambria" w:eastAsia="Times New Roman" w:hAnsi="Cambria"/>
          <w:color w:val="000000"/>
          <w:sz w:val="22"/>
          <w:lang w:eastAsia="zh-CN"/>
        </w:rPr>
        <w:t>z postanowienia ustawy z dnia 11 września 2019</w:t>
      </w:r>
      <w:r w:rsidRPr="009F38B1">
        <w:rPr>
          <w:rFonts w:ascii="Cambria" w:eastAsia="Times New Roman" w:hAnsi="Cambria"/>
          <w:color w:val="000000"/>
          <w:sz w:val="22"/>
          <w:lang w:eastAsia="zh-CN"/>
        </w:rPr>
        <w:t xml:space="preserve"> r. – Prawo zamówień publicznych (</w:t>
      </w:r>
      <w:r w:rsidR="000B6A51">
        <w:rPr>
          <w:rFonts w:ascii="Cambria" w:eastAsia="Times New Roman" w:hAnsi="Cambria"/>
          <w:sz w:val="22"/>
          <w:lang w:eastAsia="zh-CN"/>
        </w:rPr>
        <w:t>Dz. U. z 2021</w:t>
      </w:r>
      <w:r w:rsidR="00C63E2E">
        <w:rPr>
          <w:rFonts w:ascii="Cambria" w:eastAsia="Times New Roman" w:hAnsi="Cambria"/>
          <w:sz w:val="22"/>
          <w:lang w:eastAsia="zh-CN"/>
        </w:rPr>
        <w:t xml:space="preserve"> poz. 1129</w:t>
      </w:r>
      <w:r w:rsidRPr="009F38B1">
        <w:rPr>
          <w:rFonts w:ascii="Cambria" w:eastAsia="Times New Roman" w:hAnsi="Cambria"/>
          <w:sz w:val="22"/>
          <w:lang w:eastAsia="zh-CN"/>
        </w:rPr>
        <w:t xml:space="preserve"> z późn. zm.).</w:t>
      </w:r>
    </w:p>
    <w:p w:rsidR="00C11683" w:rsidRDefault="00C11683" w:rsidP="0025610B">
      <w:pPr>
        <w:suppressAutoHyphens/>
        <w:autoSpaceDE w:val="0"/>
        <w:spacing w:after="0" w:line="276" w:lineRule="auto"/>
        <w:jc w:val="center"/>
        <w:rPr>
          <w:rFonts w:ascii="Cambria" w:eastAsia="Times New Roman" w:hAnsi="Cambria"/>
          <w:b/>
          <w:bCs/>
          <w:sz w:val="22"/>
          <w:lang w:eastAsia="zh-CN"/>
        </w:rPr>
      </w:pPr>
    </w:p>
    <w:p w:rsidR="00C11683" w:rsidRDefault="00C11683" w:rsidP="0025610B">
      <w:pPr>
        <w:suppressAutoHyphens/>
        <w:autoSpaceDE w:val="0"/>
        <w:spacing w:after="0" w:line="276" w:lineRule="auto"/>
        <w:jc w:val="center"/>
        <w:rPr>
          <w:rFonts w:ascii="Cambria" w:eastAsia="Times New Roman" w:hAnsi="Cambria"/>
          <w:b/>
          <w:bCs/>
          <w:sz w:val="22"/>
          <w:lang w:eastAsia="zh-CN"/>
        </w:rPr>
      </w:pPr>
    </w:p>
    <w:p w:rsidR="0025610B" w:rsidRPr="009F38B1" w:rsidRDefault="0025610B" w:rsidP="0025610B">
      <w:pPr>
        <w:suppressAutoHyphens/>
        <w:autoSpaceDE w:val="0"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bCs/>
          <w:sz w:val="22"/>
          <w:lang w:eastAsia="zh-CN"/>
        </w:rPr>
        <w:t>§ 16</w:t>
      </w:r>
    </w:p>
    <w:p w:rsidR="0025610B" w:rsidRPr="009F38B1" w:rsidRDefault="0025610B" w:rsidP="0025610B">
      <w:pPr>
        <w:suppressAutoHyphens/>
        <w:autoSpaceDE w:val="0"/>
        <w:spacing w:after="0" w:line="276" w:lineRule="auto"/>
        <w:ind w:left="284" w:hanging="284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1. W przypadku powstania sporu na tle realizacji niniejszej umowy strony zawartej umowy zgodnie oświadczają, że poddają się rozstrzygnięciu sądu właściwego dla siedziby Zamawiającego.</w:t>
      </w:r>
    </w:p>
    <w:p w:rsidR="00B204A1" w:rsidRPr="00B204A1" w:rsidRDefault="0025610B" w:rsidP="00B204A1">
      <w:pPr>
        <w:suppressAutoHyphens/>
        <w:autoSpaceDE w:val="0"/>
        <w:spacing w:after="0" w:line="276" w:lineRule="auto"/>
        <w:ind w:left="284" w:hanging="284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2. W sprawach nie objętych umową będą miały zastosowanie przepisy us</w:t>
      </w:r>
      <w:r w:rsidR="00C11683">
        <w:rPr>
          <w:rFonts w:ascii="Cambria" w:eastAsia="Times New Roman" w:hAnsi="Cambria"/>
          <w:sz w:val="22"/>
          <w:lang w:eastAsia="zh-CN"/>
        </w:rPr>
        <w:t xml:space="preserve">tawy z dnia </w:t>
      </w:r>
      <w:r w:rsidRPr="009F38B1">
        <w:rPr>
          <w:rFonts w:ascii="Cambria" w:eastAsia="Times New Roman" w:hAnsi="Cambria"/>
          <w:sz w:val="22"/>
          <w:lang w:eastAsia="zh-CN"/>
        </w:rPr>
        <w:t xml:space="preserve">23 kwietnia 1964 roku Kodeks cywilny i przepisy ustawy z dnia </w:t>
      </w:r>
      <w:r w:rsidR="00B204A1" w:rsidRPr="00B204A1">
        <w:rPr>
          <w:rFonts w:ascii="Cambria" w:eastAsia="Times New Roman" w:hAnsi="Cambria"/>
          <w:sz w:val="22"/>
          <w:lang w:eastAsia="zh-CN"/>
        </w:rPr>
        <w:t>11 września 2019 r. – Prawo zamówień publicznych (Dz. U. z 2021 poz. 1129 z późn. zm.).</w:t>
      </w:r>
    </w:p>
    <w:p w:rsidR="0025610B" w:rsidRPr="009F38B1" w:rsidRDefault="0025610B" w:rsidP="0025610B">
      <w:pPr>
        <w:suppressAutoHyphens/>
        <w:autoSpaceDE w:val="0"/>
        <w:spacing w:after="0" w:line="276" w:lineRule="auto"/>
        <w:ind w:left="284" w:hanging="284"/>
        <w:jc w:val="both"/>
        <w:rPr>
          <w:rFonts w:ascii="Cambria" w:eastAsia="Times New Roman" w:hAnsi="Cambria"/>
          <w:sz w:val="22"/>
          <w:lang w:eastAsia="zh-CN"/>
        </w:rPr>
      </w:pPr>
    </w:p>
    <w:p w:rsidR="0025610B" w:rsidRPr="009F38B1" w:rsidRDefault="0025610B" w:rsidP="0025610B">
      <w:pPr>
        <w:suppressAutoHyphens/>
        <w:autoSpaceDE w:val="0"/>
        <w:spacing w:after="0" w:line="276" w:lineRule="auto"/>
        <w:jc w:val="center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b/>
          <w:sz w:val="22"/>
          <w:lang w:eastAsia="zh-CN"/>
        </w:rPr>
        <w:t>§ 17</w:t>
      </w:r>
    </w:p>
    <w:p w:rsidR="0025610B" w:rsidRPr="009F38B1" w:rsidRDefault="0025610B" w:rsidP="0025610B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Zmiana treści umowy może nastąpić za zgodą obu stron, wyrażoną na piśmie pod rygorem nieważności  z zastrzeżeniem ust.2.</w:t>
      </w:r>
    </w:p>
    <w:p w:rsidR="0025610B" w:rsidRPr="00E512DB" w:rsidRDefault="00DD1B8E" w:rsidP="00E512DB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Cambria" w:eastAsia="Times New Roman" w:hAnsi="Cambria"/>
          <w:sz w:val="22"/>
          <w:lang w:eastAsia="zh-CN"/>
        </w:rPr>
      </w:pPr>
      <w:r w:rsidRPr="00DD1B8E">
        <w:rPr>
          <w:rFonts w:ascii="Cambria" w:eastAsia="Times New Roman" w:hAnsi="Cambria"/>
          <w:sz w:val="22"/>
          <w:lang w:eastAsia="zh-CN"/>
        </w:rPr>
        <w:t xml:space="preserve">Zamawiający przewiduje, na podstawie art. 455 ust. 1 pkt 1 ustawy Pzp, </w:t>
      </w:r>
      <w:r w:rsidR="00F4683B">
        <w:rPr>
          <w:rFonts w:ascii="Cambria" w:eastAsia="Times New Roman" w:hAnsi="Cambria"/>
          <w:sz w:val="22"/>
          <w:lang w:eastAsia="zh-CN"/>
        </w:rPr>
        <w:t xml:space="preserve">przewiduje </w:t>
      </w:r>
      <w:r w:rsidR="0025610B" w:rsidRPr="00E512DB">
        <w:rPr>
          <w:rFonts w:ascii="Cambria" w:eastAsia="Times New Roman" w:hAnsi="Cambria"/>
          <w:sz w:val="22"/>
          <w:lang w:eastAsia="zh-CN"/>
        </w:rPr>
        <w:t>możliwość dokonywania zmian postanowień zawartej umowy także w stosunku do treści oferty, na podstawie której dokonano wyboru Wykonawcy, w następujących okolicznościach:</w:t>
      </w:r>
    </w:p>
    <w:p w:rsidR="0025610B" w:rsidRPr="009F38B1" w:rsidRDefault="0025610B" w:rsidP="0025610B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Zmiany wynagrodzenia Wykonawcy, w przypadku zaistnienia jednej z następujących okoliczności:</w:t>
      </w:r>
    </w:p>
    <w:p w:rsidR="0025610B" w:rsidRPr="009F38B1" w:rsidRDefault="0025610B" w:rsidP="0025610B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zwiększenie lub zmniejszenie ilości zamawianych biletów w związku z wystąpieniem okoliczności powodujących taka zmianę – potrzebę tj. zmiana ilości uczniów przewidzianych w danym okresie do zakupu biletów,</w:t>
      </w:r>
    </w:p>
    <w:p w:rsidR="0025610B" w:rsidRPr="009F38B1" w:rsidRDefault="0025610B" w:rsidP="0025610B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zwiększenie lub zmniejszenie ilości kilometrów ustalonych do realizacji zamówienia </w:t>
      </w:r>
      <w:r w:rsidR="000F4D02" w:rsidRPr="009F38B1">
        <w:rPr>
          <w:rFonts w:ascii="Cambria" w:eastAsia="Times New Roman" w:hAnsi="Cambria"/>
          <w:sz w:val="22"/>
          <w:lang w:eastAsia="zh-CN"/>
        </w:rPr>
        <w:br/>
      </w:r>
      <w:r w:rsidRPr="009F38B1">
        <w:rPr>
          <w:rFonts w:ascii="Cambria" w:eastAsia="Times New Roman" w:hAnsi="Cambria"/>
          <w:sz w:val="22"/>
          <w:lang w:eastAsia="zh-CN"/>
        </w:rPr>
        <w:t>w związku z wystąpieniem okoliczności powodujących taką zmianę – potrzebę tj. zmiana ilości dni dowozu, zmiana długości trasy (km) w danym okresie,</w:t>
      </w:r>
    </w:p>
    <w:p w:rsidR="0025610B" w:rsidRPr="009F38B1" w:rsidRDefault="0025610B" w:rsidP="0025610B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w przypadku konieczności wykonania zamówień dodatk</w:t>
      </w:r>
      <w:r w:rsidR="008E219A">
        <w:rPr>
          <w:rFonts w:ascii="Cambria" w:eastAsia="Times New Roman" w:hAnsi="Cambria"/>
          <w:sz w:val="22"/>
          <w:lang w:eastAsia="zh-CN"/>
        </w:rPr>
        <w:t>owych, o których mowa w art. 455</w:t>
      </w:r>
      <w:r w:rsidRPr="009F38B1">
        <w:rPr>
          <w:rFonts w:ascii="Cambria" w:eastAsia="Times New Roman" w:hAnsi="Cambria"/>
          <w:sz w:val="22"/>
          <w:lang w:eastAsia="zh-CN"/>
        </w:rPr>
        <w:t xml:space="preserve"> ust. 1 pkt </w:t>
      </w:r>
      <w:r w:rsidR="008E219A">
        <w:rPr>
          <w:rFonts w:ascii="Cambria" w:eastAsia="Times New Roman" w:hAnsi="Cambria"/>
          <w:sz w:val="22"/>
          <w:lang w:eastAsia="zh-CN"/>
        </w:rPr>
        <w:t>3 ustawy Pzp</w:t>
      </w:r>
      <w:r w:rsidRPr="009F38B1">
        <w:rPr>
          <w:rFonts w:ascii="Cambria" w:eastAsia="Times New Roman" w:hAnsi="Cambria"/>
          <w:sz w:val="22"/>
          <w:lang w:eastAsia="zh-CN"/>
        </w:rPr>
        <w:t>,</w:t>
      </w:r>
    </w:p>
    <w:p w:rsidR="0025610B" w:rsidRPr="009F38B1" w:rsidRDefault="0025610B" w:rsidP="0025610B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zmiany wynagrodzenia Wykonawcy spowodowanej zmianą przepisów prawa podatkowego mającą wpływ na wysokość podatku VAT. Zmiana stawki VAT dotyczyć będzie wynagrodzenia umownego za prace wykonane po dacie podpisania aneksu </w:t>
      </w:r>
      <w:r w:rsidR="000F4D02" w:rsidRPr="009F38B1">
        <w:rPr>
          <w:rFonts w:ascii="Cambria" w:eastAsia="Times New Roman" w:hAnsi="Cambria"/>
          <w:sz w:val="22"/>
          <w:lang w:eastAsia="zh-CN"/>
        </w:rPr>
        <w:br/>
      </w:r>
      <w:r w:rsidRPr="009F38B1">
        <w:rPr>
          <w:rFonts w:ascii="Cambria" w:eastAsia="Times New Roman" w:hAnsi="Cambria"/>
          <w:sz w:val="22"/>
          <w:lang w:eastAsia="zh-CN"/>
        </w:rPr>
        <w:t>do umowy.</w:t>
      </w:r>
    </w:p>
    <w:p w:rsidR="00E37453" w:rsidRPr="009F38B1" w:rsidRDefault="00E37453" w:rsidP="0025610B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hAnsi="Cambria"/>
          <w:sz w:val="22"/>
        </w:rPr>
        <w:t xml:space="preserve">okresów ograniczenia funkcjonowania jednostek systemu oświaty w związku </w:t>
      </w:r>
      <w:r w:rsidR="000F4D02" w:rsidRPr="009F38B1">
        <w:rPr>
          <w:rFonts w:ascii="Cambria" w:hAnsi="Cambria"/>
          <w:sz w:val="22"/>
        </w:rPr>
        <w:br/>
      </w:r>
      <w:r w:rsidRPr="009F38B1">
        <w:rPr>
          <w:rFonts w:ascii="Cambria" w:hAnsi="Cambria"/>
          <w:sz w:val="22"/>
        </w:rPr>
        <w:t xml:space="preserve">z zapobieganiem, przeciwdziałaniem i zwalczaniem COVID-19 wprowadzonych </w:t>
      </w:r>
      <w:r w:rsidR="000F4D02" w:rsidRPr="009F38B1">
        <w:rPr>
          <w:rFonts w:ascii="Cambria" w:hAnsi="Cambria"/>
          <w:sz w:val="22"/>
        </w:rPr>
        <w:br/>
      </w:r>
      <w:r w:rsidRPr="009F38B1">
        <w:rPr>
          <w:rFonts w:ascii="Cambria" w:hAnsi="Cambria"/>
          <w:sz w:val="22"/>
        </w:rPr>
        <w:t>na podstawie odrębnych przepisów.</w:t>
      </w:r>
    </w:p>
    <w:p w:rsidR="0025610B" w:rsidRPr="009F38B1" w:rsidRDefault="0025610B" w:rsidP="0025610B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Do rozliczenia usług, o których mowa w ……………… będą stosowane ceny wynikające </w:t>
      </w:r>
      <w:r w:rsidR="000F4D02" w:rsidRPr="009F38B1">
        <w:rPr>
          <w:rFonts w:ascii="Cambria" w:eastAsia="Times New Roman" w:hAnsi="Cambria"/>
          <w:sz w:val="22"/>
          <w:lang w:eastAsia="zh-CN"/>
        </w:rPr>
        <w:br/>
      </w:r>
      <w:r w:rsidRPr="009F38B1">
        <w:rPr>
          <w:rFonts w:ascii="Cambria" w:eastAsia="Times New Roman" w:hAnsi="Cambria"/>
          <w:sz w:val="22"/>
          <w:lang w:eastAsia="zh-CN"/>
        </w:rPr>
        <w:t>z oferty.</w:t>
      </w:r>
    </w:p>
    <w:p w:rsidR="0025610B" w:rsidRPr="009F38B1" w:rsidRDefault="0025610B" w:rsidP="0025610B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Inne zmiany spowodowane następującymi okolicznościami:</w:t>
      </w:r>
    </w:p>
    <w:p w:rsidR="0025610B" w:rsidRPr="009F38B1" w:rsidRDefault="0025610B" w:rsidP="0025610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wystąpienia w trakcie realizacji zamówienia nieprzewidzianych okoliczności powodujących, ze wykonanie zamówienia będzie niemożliwe do wykonania zgodnie w ustalonymi  trasami i godzinami bez wprowadzania zmian w wykazie (np. zmiana godzin dowozu i odwozu, wprowadzenie zmiany organizacji ruchu na trasie przejazdu itp.),</w:t>
      </w:r>
    </w:p>
    <w:p w:rsidR="0025610B" w:rsidRPr="009F38B1" w:rsidRDefault="0025610B" w:rsidP="0025610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zmiany w wykazie tras, nazw miejscowości-przystanków, godzin dowozu </w:t>
      </w:r>
      <w:r w:rsidR="000F4D02" w:rsidRPr="009F38B1">
        <w:rPr>
          <w:rFonts w:ascii="Cambria" w:eastAsia="Times New Roman" w:hAnsi="Cambria"/>
          <w:sz w:val="22"/>
          <w:lang w:eastAsia="zh-CN"/>
        </w:rPr>
        <w:br/>
      </w:r>
      <w:r w:rsidRPr="009F38B1">
        <w:rPr>
          <w:rFonts w:ascii="Cambria" w:eastAsia="Times New Roman" w:hAnsi="Cambria"/>
          <w:sz w:val="22"/>
          <w:lang w:eastAsia="zh-CN"/>
        </w:rPr>
        <w:t xml:space="preserve">i odwozu – rozpoczęcia i zakończenia zajęć, zmiana liczby dzieci, zmiana ilości </w:t>
      </w:r>
      <w:r w:rsidRPr="009F38B1">
        <w:rPr>
          <w:rFonts w:ascii="Cambria" w:eastAsia="Times New Roman" w:hAnsi="Cambria"/>
          <w:sz w:val="22"/>
          <w:lang w:eastAsia="zh-CN"/>
        </w:rPr>
        <w:lastRenderedPageBreak/>
        <w:t>kilometrów itp. zmiany,</w:t>
      </w:r>
    </w:p>
    <w:p w:rsidR="0025610B" w:rsidRPr="009F38B1" w:rsidRDefault="0025610B" w:rsidP="0025610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wystąpienia zdarzeń wymuszających przerwę w realizacji zamówienia niezależnych od Wykonawcy,</w:t>
      </w:r>
    </w:p>
    <w:p w:rsidR="0025610B" w:rsidRPr="009F38B1" w:rsidRDefault="0025610B" w:rsidP="0025610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zmiany terminu realizacji zamówienia w przypadku wprowadzenia zmiany terminu prowadzenia zajęć szkolnych,</w:t>
      </w:r>
    </w:p>
    <w:p w:rsidR="0025610B" w:rsidRPr="009F38B1" w:rsidRDefault="0025610B" w:rsidP="0025610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zmiany dotyczącej zatrudnienia podwykonawców w przypadku gdy Wykonawca oświadczył, iż wykona umowę osobiście, w zakresie zgodnym </w:t>
      </w:r>
      <w:r w:rsidR="000F4D02" w:rsidRPr="009F38B1">
        <w:rPr>
          <w:rFonts w:ascii="Cambria" w:eastAsia="Times New Roman" w:hAnsi="Cambria"/>
          <w:sz w:val="22"/>
          <w:lang w:eastAsia="zh-CN"/>
        </w:rPr>
        <w:br/>
      </w:r>
      <w:r w:rsidR="00C96BBC">
        <w:rPr>
          <w:rFonts w:ascii="Cambria" w:eastAsia="Times New Roman" w:hAnsi="Cambria"/>
          <w:sz w:val="22"/>
          <w:lang w:eastAsia="zh-CN"/>
        </w:rPr>
        <w:t>ze S</w:t>
      </w:r>
      <w:r w:rsidRPr="009F38B1">
        <w:rPr>
          <w:rFonts w:ascii="Cambria" w:eastAsia="Times New Roman" w:hAnsi="Cambria"/>
          <w:sz w:val="22"/>
          <w:lang w:eastAsia="zh-CN"/>
        </w:rPr>
        <w:t>WZ, zawartą umową oraz zapisami wynikającymi z umowy,</w:t>
      </w:r>
    </w:p>
    <w:p w:rsidR="0025610B" w:rsidRPr="00B86A9E" w:rsidRDefault="0025610B" w:rsidP="0025610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bookmarkStart w:id="1" w:name="_GoBack"/>
      <w:r w:rsidRPr="00B86A9E">
        <w:rPr>
          <w:rFonts w:ascii="Cambria" w:eastAsia="Times New Roman" w:hAnsi="Cambria"/>
          <w:sz w:val="22"/>
          <w:lang w:eastAsia="zh-CN"/>
        </w:rPr>
        <w:t xml:space="preserve">zmiany albo rezygnacji z podwykonawcy (podmiotu zobowiązanego), </w:t>
      </w:r>
      <w:r w:rsidR="000F4D02" w:rsidRPr="00B86A9E">
        <w:rPr>
          <w:rFonts w:ascii="Cambria" w:eastAsia="Times New Roman" w:hAnsi="Cambria"/>
          <w:sz w:val="22"/>
          <w:lang w:eastAsia="zh-CN"/>
        </w:rPr>
        <w:br/>
      </w:r>
      <w:r w:rsidRPr="00B86A9E">
        <w:rPr>
          <w:rFonts w:ascii="Cambria" w:eastAsia="Times New Roman" w:hAnsi="Cambria"/>
          <w:sz w:val="22"/>
          <w:lang w:eastAsia="zh-CN"/>
        </w:rPr>
        <w:t xml:space="preserve">na którego zasoby Wykonawca powoływał się na zasadach określonych w art. 22a ust. 1 i 2 w celu wykazania spełnienia warunków udziału w postępowaniu, o których mowa w art. 22 ust. 1b, na wniosek Wykonawcy uzasadniający taką zmianę, po wykazaniu przez wykonawcę, iż proponowany inny podwykonawca lub wykonawca samodzielnie spełnia je w stopniu mniejszym niż wymagany </w:t>
      </w:r>
      <w:r w:rsidR="000F4D02" w:rsidRPr="00B86A9E">
        <w:rPr>
          <w:rFonts w:ascii="Cambria" w:eastAsia="Times New Roman" w:hAnsi="Cambria"/>
          <w:sz w:val="22"/>
          <w:lang w:eastAsia="zh-CN"/>
        </w:rPr>
        <w:br/>
      </w:r>
      <w:r w:rsidRPr="00B86A9E">
        <w:rPr>
          <w:rFonts w:ascii="Cambria" w:eastAsia="Times New Roman" w:hAnsi="Cambria"/>
          <w:sz w:val="22"/>
          <w:lang w:eastAsia="zh-CN"/>
        </w:rPr>
        <w:t>w trakcie postępowania o udzielenie zamówienia.</w:t>
      </w:r>
    </w:p>
    <w:bookmarkEnd w:id="1"/>
    <w:p w:rsidR="0025610B" w:rsidRPr="009F38B1" w:rsidRDefault="0025610B" w:rsidP="0025610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Zmiany podwykonawców oraz zakresu podwykonawstwa w przypadku gdy Wykonawca wykonuje umowę przy pomocy podwykonawców, po spełnie</w:t>
      </w:r>
      <w:r w:rsidR="00C96BBC">
        <w:rPr>
          <w:rFonts w:ascii="Cambria" w:eastAsia="Times New Roman" w:hAnsi="Cambria"/>
          <w:sz w:val="22"/>
          <w:lang w:eastAsia="zh-CN"/>
        </w:rPr>
        <w:t>niu przesłanek wynikających z S</w:t>
      </w:r>
      <w:r w:rsidRPr="009F38B1">
        <w:rPr>
          <w:rFonts w:ascii="Cambria" w:eastAsia="Times New Roman" w:hAnsi="Cambria"/>
          <w:sz w:val="22"/>
          <w:lang w:eastAsia="zh-CN"/>
        </w:rPr>
        <w:t>WZ, umowy oraz ustawy,</w:t>
      </w:r>
    </w:p>
    <w:p w:rsidR="0025610B" w:rsidRPr="009F38B1" w:rsidRDefault="0025610B" w:rsidP="0025610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Zmiany personelu Wykonawcy i Zamawiającego za uprzednią zgodą Zamawiającego (np. osoby odpowiedzialne za realizację zamówienia itp.),</w:t>
      </w:r>
    </w:p>
    <w:p w:rsidR="0025610B" w:rsidRPr="009F38B1" w:rsidRDefault="0025610B" w:rsidP="0025610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Zmiany nazwy, adresu którejkolwiek ze stron umowy,</w:t>
      </w:r>
    </w:p>
    <w:p w:rsidR="0025610B" w:rsidRPr="009F38B1" w:rsidRDefault="0025610B" w:rsidP="0025610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 xml:space="preserve">Zmiany warunków płatności z zastrzeżeniem że zmiana ta będzie korzystna </w:t>
      </w:r>
      <w:r w:rsidR="00EB528C" w:rsidRPr="009F38B1">
        <w:rPr>
          <w:rFonts w:ascii="Cambria" w:eastAsia="Times New Roman" w:hAnsi="Cambria"/>
          <w:sz w:val="22"/>
          <w:lang w:eastAsia="zh-CN"/>
        </w:rPr>
        <w:br/>
      </w:r>
      <w:r w:rsidRPr="009F38B1">
        <w:rPr>
          <w:rFonts w:ascii="Cambria" w:eastAsia="Times New Roman" w:hAnsi="Cambria"/>
          <w:sz w:val="22"/>
          <w:lang w:eastAsia="zh-CN"/>
        </w:rPr>
        <w:t>i niezbędna dla Zamawiającego,</w:t>
      </w:r>
    </w:p>
    <w:p w:rsidR="0025610B" w:rsidRPr="009F38B1" w:rsidRDefault="0025610B" w:rsidP="0025610B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9F38B1">
        <w:rPr>
          <w:rFonts w:ascii="Cambria" w:eastAsia="Times New Roman" w:hAnsi="Cambria"/>
          <w:sz w:val="22"/>
          <w:lang w:eastAsia="zh-CN"/>
        </w:rPr>
        <w:t>Zmiany powszechnie obowiązujących przepisów prawa w zakresie mającym bezpośredni wpływ na realizację przedmiotu umowy lub świadczenia stron umowy.</w:t>
      </w:r>
    </w:p>
    <w:p w:rsidR="0025610B" w:rsidRPr="009F38B1" w:rsidRDefault="0025610B" w:rsidP="0025610B">
      <w:pPr>
        <w:widowControl w:val="0"/>
        <w:suppressAutoHyphens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</w:p>
    <w:p w:rsidR="0025610B" w:rsidRDefault="0025610B" w:rsidP="0025610B">
      <w:pPr>
        <w:suppressAutoHyphens/>
        <w:autoSpaceDE w:val="0"/>
        <w:spacing w:after="0" w:line="276" w:lineRule="auto"/>
        <w:jc w:val="center"/>
        <w:rPr>
          <w:rFonts w:ascii="Cambria" w:eastAsia="Times New Roman" w:hAnsi="Cambria"/>
          <w:b/>
          <w:sz w:val="22"/>
          <w:lang w:eastAsia="zh-CN"/>
        </w:rPr>
      </w:pPr>
      <w:r w:rsidRPr="009F38B1">
        <w:rPr>
          <w:rFonts w:ascii="Cambria" w:eastAsia="Times New Roman" w:hAnsi="Cambria"/>
          <w:b/>
          <w:sz w:val="22"/>
          <w:lang w:eastAsia="zh-CN"/>
        </w:rPr>
        <w:t>§ 18</w:t>
      </w:r>
    </w:p>
    <w:p w:rsidR="00B86A9E" w:rsidRPr="00881F14" w:rsidRDefault="00B86A9E" w:rsidP="00B86A9E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Cambria" w:hAnsi="Cambria" w:cstheme="minorBidi"/>
          <w:sz w:val="22"/>
        </w:rPr>
      </w:pPr>
      <w:r w:rsidRPr="00881F14">
        <w:rPr>
          <w:rFonts w:ascii="Cambria" w:hAnsi="Cambria" w:cs="Calibri"/>
          <w:sz w:val="22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81F14">
        <w:rPr>
          <w:rFonts w:ascii="Cambria" w:hAnsi="Cambria" w:cs="Calibri"/>
          <w:sz w:val="22"/>
        </w:rPr>
        <w:t>Dz.U.UE</w:t>
      </w:r>
      <w:proofErr w:type="spellEnd"/>
      <w:r w:rsidRPr="00881F14">
        <w:rPr>
          <w:rFonts w:ascii="Cambria" w:hAnsi="Cambria" w:cs="Calibri"/>
          <w:sz w:val="22"/>
        </w:rPr>
        <w:t>. z 2016 r., L 119, poz. 1) informujemy, że: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spacing w:after="0" w:line="276" w:lineRule="auto"/>
        <w:ind w:left="284" w:hanging="284"/>
        <w:jc w:val="both"/>
        <w:rPr>
          <w:rFonts w:ascii="Cambria" w:hAnsi="Cambria"/>
          <w:sz w:val="22"/>
        </w:rPr>
      </w:pPr>
      <w:r w:rsidRPr="00881F14">
        <w:rPr>
          <w:rFonts w:ascii="Cambria" w:hAnsi="Cambria" w:cs="Calibri"/>
          <w:sz w:val="22"/>
        </w:rPr>
        <w:t>Administratorem Państwa danych osobowych jest</w:t>
      </w:r>
      <w:bookmarkStart w:id="2" w:name="_Hlk64379533"/>
      <w:r w:rsidRPr="00881F14">
        <w:rPr>
          <w:rFonts w:ascii="Cambria" w:hAnsi="Cambria" w:cs="Calibri"/>
          <w:sz w:val="22"/>
        </w:rPr>
        <w:t xml:space="preserve"> </w:t>
      </w:r>
      <w:r w:rsidRPr="00881F14">
        <w:rPr>
          <w:rFonts w:ascii="Cambria" w:hAnsi="Cambria" w:cs="Calibri"/>
          <w:b/>
          <w:sz w:val="22"/>
        </w:rPr>
        <w:t>Urząd Miasta i Gminy w Drobinie</w:t>
      </w:r>
      <w:bookmarkEnd w:id="2"/>
      <w:r w:rsidRPr="00881F14">
        <w:rPr>
          <w:rFonts w:ascii="Cambria" w:hAnsi="Cambria" w:cs="Calibri"/>
          <w:b/>
          <w:sz w:val="22"/>
        </w:rPr>
        <w:t>, reprezentowany przez</w:t>
      </w:r>
      <w:bookmarkStart w:id="3" w:name="_Hlk64410133"/>
      <w:bookmarkStart w:id="4" w:name="_Hlk64410812"/>
      <w:r w:rsidRPr="00881F14">
        <w:rPr>
          <w:rFonts w:ascii="Cambria" w:hAnsi="Cambria" w:cs="Calibri"/>
          <w:b/>
          <w:sz w:val="22"/>
        </w:rPr>
        <w:t xml:space="preserve"> Burmistrza Miasta </w:t>
      </w:r>
      <w:bookmarkEnd w:id="3"/>
      <w:r w:rsidRPr="00881F14">
        <w:rPr>
          <w:rFonts w:ascii="Cambria" w:hAnsi="Cambria" w:cs="Calibri"/>
          <w:b/>
          <w:sz w:val="22"/>
        </w:rPr>
        <w:t xml:space="preserve">i  </w:t>
      </w:r>
      <w:bookmarkEnd w:id="4"/>
      <w:r w:rsidRPr="00881F14">
        <w:rPr>
          <w:rFonts w:ascii="Cambria" w:hAnsi="Cambria" w:cs="Calibri"/>
          <w:b/>
          <w:sz w:val="22"/>
        </w:rPr>
        <w:t xml:space="preserve">Gminy </w:t>
      </w:r>
      <w:bookmarkStart w:id="5" w:name="_Hlk64412077"/>
      <w:r w:rsidRPr="00881F14">
        <w:rPr>
          <w:rFonts w:ascii="Cambria" w:hAnsi="Cambria" w:cs="Calibri"/>
          <w:b/>
          <w:sz w:val="22"/>
        </w:rPr>
        <w:t>Drobin</w:t>
      </w:r>
      <w:bookmarkEnd w:id="5"/>
      <w:r w:rsidRPr="00881F14">
        <w:rPr>
          <w:rFonts w:ascii="Cambria" w:hAnsi="Cambria" w:cs="Calibri"/>
          <w:b/>
          <w:sz w:val="22"/>
        </w:rPr>
        <w:t>, z siedzibą: ul.</w:t>
      </w:r>
      <w:bookmarkStart w:id="6" w:name="_Hlk64379626"/>
      <w:r w:rsidRPr="00881F14">
        <w:rPr>
          <w:rFonts w:ascii="Cambria" w:hAnsi="Cambria" w:cs="Calibri"/>
          <w:b/>
          <w:sz w:val="22"/>
        </w:rPr>
        <w:t xml:space="preserve"> Marszałka Piłsudskiego 12</w:t>
      </w:r>
      <w:bookmarkEnd w:id="6"/>
      <w:r w:rsidRPr="00881F14">
        <w:rPr>
          <w:rFonts w:ascii="Cambria" w:hAnsi="Cambria" w:cs="Calibri"/>
          <w:b/>
          <w:sz w:val="22"/>
        </w:rPr>
        <w:t>,</w:t>
      </w:r>
      <w:bookmarkStart w:id="7" w:name="_Hlk64379643"/>
      <w:r w:rsidRPr="00881F14">
        <w:rPr>
          <w:rFonts w:ascii="Cambria" w:hAnsi="Cambria" w:cs="Calibri"/>
          <w:b/>
          <w:sz w:val="22"/>
        </w:rPr>
        <w:t>09-210 Drobin</w:t>
      </w:r>
      <w:bookmarkEnd w:id="7"/>
      <w:r w:rsidRPr="00881F14">
        <w:rPr>
          <w:rFonts w:ascii="Cambria" w:hAnsi="Cambria" w:cs="Calibri"/>
          <w:b/>
          <w:sz w:val="22"/>
        </w:rPr>
        <w:t xml:space="preserve">, tel. </w:t>
      </w:r>
      <w:bookmarkStart w:id="8" w:name="_Hlk64410940"/>
      <w:r w:rsidRPr="00881F14">
        <w:rPr>
          <w:rFonts w:ascii="Cambria" w:hAnsi="Cambria" w:cs="Calibri"/>
          <w:b/>
          <w:sz w:val="22"/>
        </w:rPr>
        <w:t>(</w:t>
      </w:r>
      <w:bookmarkStart w:id="9" w:name="_Hlk64410220"/>
      <w:r w:rsidRPr="00881F14">
        <w:rPr>
          <w:rFonts w:ascii="Cambria" w:hAnsi="Cambria" w:cs="Calibri"/>
          <w:b/>
          <w:sz w:val="22"/>
        </w:rPr>
        <w:t>24</w:t>
      </w:r>
      <w:bookmarkEnd w:id="9"/>
      <w:r w:rsidRPr="00881F14">
        <w:rPr>
          <w:rFonts w:ascii="Cambria" w:hAnsi="Cambria" w:cs="Calibri"/>
          <w:b/>
          <w:sz w:val="22"/>
        </w:rPr>
        <w:t xml:space="preserve">) </w:t>
      </w:r>
      <w:bookmarkStart w:id="10" w:name="_Hlk64379665"/>
      <w:r w:rsidRPr="00881F14">
        <w:rPr>
          <w:rFonts w:ascii="Cambria" w:hAnsi="Cambria" w:cs="Calibri"/>
          <w:b/>
          <w:sz w:val="22"/>
        </w:rPr>
        <w:t>260 14 41</w:t>
      </w:r>
      <w:bookmarkEnd w:id="8"/>
      <w:bookmarkEnd w:id="10"/>
      <w:r w:rsidRPr="00881F14">
        <w:rPr>
          <w:rFonts w:ascii="Cambria" w:hAnsi="Cambria"/>
          <w:sz w:val="22"/>
        </w:rPr>
        <w:t>;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spacing w:after="0" w:line="276" w:lineRule="auto"/>
        <w:ind w:left="284" w:hanging="284"/>
        <w:jc w:val="both"/>
        <w:rPr>
          <w:rFonts w:ascii="Cambria" w:hAnsi="Cambria"/>
          <w:sz w:val="22"/>
        </w:rPr>
      </w:pPr>
      <w:r w:rsidRPr="00881F14">
        <w:rPr>
          <w:rFonts w:ascii="Cambria" w:hAnsi="Cambria" w:cs="Calibri"/>
          <w:sz w:val="22"/>
        </w:rPr>
        <w:t xml:space="preserve">Informujemy że na mocy art. 37 ust. 1 lit. a) RODO Administrator wyznaczył Inspektora Ochrony Danych (IOD) – Pana </w:t>
      </w:r>
      <w:bookmarkStart w:id="11" w:name="_Hlk64379703"/>
      <w:r w:rsidRPr="00881F14">
        <w:rPr>
          <w:rFonts w:ascii="Cambria" w:hAnsi="Cambria" w:cs="Calibri"/>
          <w:sz w:val="22"/>
        </w:rPr>
        <w:t>Maksymiliana Michalski</w:t>
      </w:r>
      <w:bookmarkEnd w:id="11"/>
      <w:r w:rsidRPr="00881F14">
        <w:rPr>
          <w:rFonts w:ascii="Cambria" w:hAnsi="Cambria" w:cs="Calibri"/>
          <w:sz w:val="22"/>
        </w:rPr>
        <w:t xml:space="preserve">ego, który w jego imieniu nadzoruje sferę przetwarzania danych osobowych. Z IOD można kontaktować się pod adresem mail: </w:t>
      </w:r>
      <w:hyperlink r:id="rId7" w:history="1">
        <w:r w:rsidRPr="00881F14">
          <w:rPr>
            <w:rStyle w:val="Hipercze"/>
            <w:rFonts w:ascii="Cambria" w:hAnsi="Cambria" w:cs="Calibri"/>
            <w:sz w:val="22"/>
          </w:rPr>
          <w:t>iod-mm@tbdsiedlce.pl</w:t>
        </w:r>
      </w:hyperlink>
      <w:r w:rsidRPr="00881F14">
        <w:rPr>
          <w:rFonts w:ascii="Cambria" w:hAnsi="Cambria" w:cs="Calibri"/>
          <w:sz w:val="22"/>
        </w:rPr>
        <w:t>.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spacing w:after="0" w:line="276" w:lineRule="auto"/>
        <w:ind w:left="284" w:hanging="284"/>
        <w:jc w:val="both"/>
        <w:rPr>
          <w:rFonts w:ascii="Cambria" w:hAnsi="Cambria"/>
          <w:sz w:val="22"/>
        </w:rPr>
      </w:pPr>
      <w:r w:rsidRPr="00881F14">
        <w:rPr>
          <w:rFonts w:ascii="Cambria" w:hAnsi="Cambria" w:cs="Calibri"/>
          <w:sz w:val="22"/>
        </w:rPr>
        <w:t>Pani/Pana dane osobowe przetwarzane będą na podstawie art. 6 ust. 1 lit. c w celu prowadzenia przedmiotowego postępowania o udzielenie zamówienia publicznego oraz zawarcia umowy, a podstawą prawną ich przetwarzania jest obowiązek prawny stosowania sformalizowanych procedur udzielania zamówień publicznych spoczywających na Zamawiającym.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spacing w:after="0" w:line="276" w:lineRule="auto"/>
        <w:ind w:left="284" w:hanging="284"/>
        <w:jc w:val="both"/>
        <w:rPr>
          <w:rFonts w:ascii="Cambria" w:hAnsi="Cambria"/>
          <w:sz w:val="22"/>
        </w:rPr>
      </w:pPr>
      <w:r w:rsidRPr="00881F14">
        <w:rPr>
          <w:rFonts w:ascii="Cambria" w:hAnsi="Cambria" w:cs="Calibri"/>
          <w:sz w:val="22"/>
        </w:rPr>
        <w:t xml:space="preserve">Obowiązek podania przez Panią/Pana danych osobowych bezpośrednio Pani/Pana dotyczących jest wymogiem ustawowym określonym w przepisach ustawy z dnia 11 </w:t>
      </w:r>
      <w:r w:rsidRPr="00881F14">
        <w:rPr>
          <w:rFonts w:ascii="Cambria" w:hAnsi="Cambria" w:cs="Calibri"/>
          <w:sz w:val="22"/>
        </w:rPr>
        <w:lastRenderedPageBreak/>
        <w:t>września 2019r. –Prawo zamówień publicznych, dalej „ustawa PZP” , związanym z udziałem w postępowaniu o udzielenie zamówienia publicznego. Konsekwencją niepodania danych osobowych może być brak możliwości udzielenia zamówienie  publicznego. W szczególności niepodanie stosownych danych osobowych może skutkować odrzuceniem oferty  wykonawcy.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spacing w:after="0" w:line="276" w:lineRule="auto"/>
        <w:ind w:left="284" w:hanging="284"/>
        <w:jc w:val="both"/>
        <w:rPr>
          <w:rFonts w:ascii="Cambria" w:hAnsi="Cambria"/>
          <w:sz w:val="22"/>
        </w:rPr>
      </w:pPr>
      <w:r w:rsidRPr="00881F14">
        <w:rPr>
          <w:rFonts w:ascii="Cambria" w:hAnsi="Cambria" w:cs="Calibri"/>
          <w:sz w:val="22"/>
        </w:rPr>
        <w:t>Odbiorcami Pani/Pana danych osobowych będą osoby lub podmioty, którym udostępniona zostanie dokumentacja postępowania w oparciu o art. 18 oraz art. 74 ust. 1</w:t>
      </w:r>
      <w:bookmarkStart w:id="12" w:name="_Hlk33996322"/>
      <w:bookmarkEnd w:id="12"/>
      <w:r w:rsidRPr="00881F14">
        <w:rPr>
          <w:rFonts w:ascii="Cambria" w:hAnsi="Cambria" w:cs="Calibri"/>
          <w:sz w:val="22"/>
        </w:rPr>
        <w:t xml:space="preserve">  ustawy PZP.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spacing w:after="0" w:line="276" w:lineRule="auto"/>
        <w:ind w:left="284" w:hanging="284"/>
        <w:jc w:val="both"/>
        <w:rPr>
          <w:rFonts w:ascii="Cambria" w:hAnsi="Cambria"/>
          <w:sz w:val="22"/>
        </w:rPr>
      </w:pPr>
      <w:r w:rsidRPr="00881F14">
        <w:rPr>
          <w:rFonts w:ascii="Cambria" w:hAnsi="Cambria" w:cs="Calibri"/>
          <w:sz w:val="22"/>
        </w:rPr>
        <w:t xml:space="preserve">Administrator może udostępnić Państwa dane innym podmiotom na podstawie umów powierzenia danych zawartych z podmiotami świadczących usługi na rzecz Administratora     ( np. podmioty świadczące usługi informatyczne, czy usługi w zakresie archiwizacji lub niszczenia dokumentacji). 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spacing w:after="0" w:line="276" w:lineRule="auto"/>
        <w:ind w:left="284" w:hanging="284"/>
        <w:jc w:val="both"/>
        <w:rPr>
          <w:rFonts w:ascii="Cambria" w:hAnsi="Cambria"/>
          <w:sz w:val="22"/>
        </w:rPr>
      </w:pPr>
      <w:r w:rsidRPr="00881F14">
        <w:rPr>
          <w:rFonts w:ascii="Cambria" w:hAnsi="Cambria" w:cs="Calibri"/>
          <w:sz w:val="22"/>
        </w:rPr>
        <w:t xml:space="preserve">Pani/Pana dane osobowe będą przechowywane, zgodnie z art. 78 ust. 1  ustawy PZP, przez okres 4  lat  od  dnia  zakończenia  postępowania  o  udzielenie  zamówienia,  a  jeżeli  czas  trwania  umowy przekracza 4 lata, okres przechowywania obejmuje cały czas trwania umowy; 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spacing w:after="0" w:line="276" w:lineRule="auto"/>
        <w:ind w:left="284" w:hanging="284"/>
        <w:jc w:val="both"/>
        <w:rPr>
          <w:rFonts w:ascii="Cambria" w:hAnsi="Cambria"/>
          <w:sz w:val="22"/>
        </w:rPr>
      </w:pPr>
      <w:r w:rsidRPr="00881F14">
        <w:rPr>
          <w:rFonts w:ascii="Cambria" w:hAnsi="Cambria" w:cs="Calibri"/>
          <w:sz w:val="22"/>
        </w:rPr>
        <w:t xml:space="preserve">Przysługuje Pani/Panu, </w:t>
      </w:r>
      <w:r w:rsidRPr="00881F14">
        <w:rPr>
          <w:rFonts w:ascii="Cambria" w:hAnsi="Cambria" w:cs="Calibri"/>
          <w:b/>
          <w:sz w:val="22"/>
        </w:rPr>
        <w:t>z wyjątkami zastrzeżonymi przepisami prawa</w:t>
      </w:r>
      <w:r w:rsidRPr="00881F14">
        <w:rPr>
          <w:rFonts w:ascii="Cambria" w:hAnsi="Cambria" w:cs="Calibri"/>
          <w:sz w:val="22"/>
        </w:rPr>
        <w:t>, możliwość:</w:t>
      </w:r>
    </w:p>
    <w:p w:rsidR="00B86A9E" w:rsidRPr="00881F14" w:rsidRDefault="00B86A9E" w:rsidP="00B86A9E">
      <w:pPr>
        <w:numPr>
          <w:ilvl w:val="0"/>
          <w:numId w:val="28"/>
        </w:numPr>
        <w:autoSpaceDE w:val="0"/>
        <w:autoSpaceDN w:val="0"/>
        <w:adjustRightInd w:val="0"/>
        <w:spacing w:after="60" w:line="276" w:lineRule="auto"/>
        <w:ind w:left="709" w:hanging="283"/>
        <w:jc w:val="both"/>
        <w:rPr>
          <w:rFonts w:ascii="Cambria" w:hAnsi="Cambria" w:cs="Calibri"/>
        </w:rPr>
      </w:pPr>
      <w:r w:rsidRPr="00881F14">
        <w:rPr>
          <w:rFonts w:ascii="Cambria" w:hAnsi="Cambria" w:cs="Calibri"/>
        </w:rPr>
        <w:t>dostępu do danych osobowych jej/jego dotyczących oraz otrzymania ich kopii o którym mowa w art.. 15 RODO *,</w:t>
      </w:r>
    </w:p>
    <w:p w:rsidR="00B86A9E" w:rsidRPr="00881F14" w:rsidRDefault="00B86A9E" w:rsidP="00B86A9E">
      <w:pPr>
        <w:numPr>
          <w:ilvl w:val="0"/>
          <w:numId w:val="28"/>
        </w:numPr>
        <w:autoSpaceDE w:val="0"/>
        <w:autoSpaceDN w:val="0"/>
        <w:adjustRightInd w:val="0"/>
        <w:spacing w:after="60" w:line="276" w:lineRule="auto"/>
        <w:ind w:left="709" w:hanging="283"/>
        <w:jc w:val="both"/>
        <w:rPr>
          <w:rFonts w:ascii="Cambria" w:hAnsi="Cambria" w:cs="Calibri"/>
        </w:rPr>
      </w:pPr>
      <w:r w:rsidRPr="00881F14">
        <w:rPr>
          <w:rFonts w:ascii="Cambria" w:hAnsi="Cambria" w:cs="Calibri"/>
        </w:rPr>
        <w:t>żądania sprostowania lub uzupełnienia  danych osobowych na podstawie z art. 16 RODO,  przy czym skorzystanie z prawa do sprostowania nie może skutkować zmianą wyniku postępowania o udzielenie zamówienia ani zmianą postanowień umowy w sprawie zamówienia publicznego w zakresie niezgodnym z ustawą,</w:t>
      </w:r>
    </w:p>
    <w:p w:rsidR="00B86A9E" w:rsidRPr="00881F14" w:rsidRDefault="00B86A9E" w:rsidP="00B86A9E">
      <w:pPr>
        <w:numPr>
          <w:ilvl w:val="0"/>
          <w:numId w:val="28"/>
        </w:numPr>
        <w:autoSpaceDE w:val="0"/>
        <w:autoSpaceDN w:val="0"/>
        <w:adjustRightInd w:val="0"/>
        <w:spacing w:after="60" w:line="276" w:lineRule="auto"/>
        <w:ind w:left="709" w:hanging="283"/>
        <w:jc w:val="both"/>
        <w:rPr>
          <w:rFonts w:ascii="Cambria" w:hAnsi="Cambria" w:cs="Calibri"/>
        </w:rPr>
      </w:pPr>
      <w:r w:rsidRPr="00881F14">
        <w:rPr>
          <w:rFonts w:ascii="Cambria" w:hAnsi="Cambria" w:cs="Calibri"/>
        </w:rPr>
        <w:t>w związku z art. 18 RODO żądania ograniczenia przetwarzania danych osobowych przy czym prawo to nie ma zastosowania w odniesieniu do przechowywania, przetwarzania danych w celu zapewnienia korzystania z środków ochrony prawnej lub w celu ochrony praw innej osoby fizycznej lub prawnej, lub z uwagi na ważne względy interesu publicznego Unii Europejskiej lub państwa członkowskiego**.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Cambria" w:hAnsi="Cambria" w:cs="Calibri"/>
          <w:sz w:val="22"/>
        </w:rPr>
      </w:pPr>
      <w:r w:rsidRPr="00881F14">
        <w:rPr>
          <w:rFonts w:ascii="Cambria" w:hAnsi="Cambria" w:cs="Calibri"/>
          <w:sz w:val="22"/>
        </w:rPr>
        <w:t>Nie przysługuje Pani/Panu:</w:t>
      </w:r>
    </w:p>
    <w:p w:rsidR="00B86A9E" w:rsidRPr="00881F14" w:rsidRDefault="00B86A9E" w:rsidP="00B86A9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60" w:line="276" w:lineRule="auto"/>
        <w:ind w:left="709" w:hanging="283"/>
        <w:jc w:val="both"/>
        <w:rPr>
          <w:rFonts w:ascii="Cambria" w:hAnsi="Cambria" w:cs="Calibri"/>
          <w:sz w:val="22"/>
        </w:rPr>
      </w:pPr>
      <w:r w:rsidRPr="00881F14">
        <w:rPr>
          <w:rFonts w:ascii="Cambria" w:hAnsi="Cambria" w:cs="Calibri"/>
          <w:sz w:val="22"/>
        </w:rPr>
        <w:t>w związku z art. 17 ust. 3 lit. b, d lub e RODO prawo do usunięcia danych osobowych;</w:t>
      </w:r>
    </w:p>
    <w:p w:rsidR="00B86A9E" w:rsidRPr="00881F14" w:rsidRDefault="00B86A9E" w:rsidP="00B86A9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60" w:line="276" w:lineRule="auto"/>
        <w:ind w:left="709" w:hanging="283"/>
        <w:jc w:val="both"/>
        <w:rPr>
          <w:rFonts w:ascii="Cambria" w:hAnsi="Cambria" w:cs="Calibri"/>
          <w:sz w:val="22"/>
        </w:rPr>
      </w:pPr>
      <w:r w:rsidRPr="00881F14">
        <w:rPr>
          <w:rFonts w:ascii="Cambria" w:hAnsi="Cambria" w:cs="Calibri"/>
          <w:sz w:val="22"/>
        </w:rPr>
        <w:t>prawo do przenoszenia danych osobowych, o którym mowa w art. 20 RODO;</w:t>
      </w:r>
    </w:p>
    <w:p w:rsidR="00B86A9E" w:rsidRPr="00881F14" w:rsidRDefault="00B86A9E" w:rsidP="00B86A9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60" w:line="276" w:lineRule="auto"/>
        <w:ind w:left="709" w:hanging="283"/>
        <w:jc w:val="both"/>
        <w:rPr>
          <w:rFonts w:ascii="Cambria" w:hAnsi="Cambria" w:cs="Calibri"/>
          <w:sz w:val="22"/>
        </w:rPr>
      </w:pPr>
      <w:r w:rsidRPr="00881F14">
        <w:rPr>
          <w:rFonts w:ascii="Cambria" w:hAnsi="Cambria" w:cs="Calibri"/>
          <w:sz w:val="22"/>
        </w:rPr>
        <w:t>na podstawie art. 21 RODO prawo sprzeciwu, wobec przetwarzania danych osobowych, gdyż podstawą prawną przetwarzania Pani/Pana danych osobowych jest art. 6 ust. 1 lit. c RODO.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Cambria" w:hAnsi="Cambria" w:cs="Calibri"/>
          <w:sz w:val="22"/>
        </w:rPr>
      </w:pPr>
      <w:r w:rsidRPr="00881F14">
        <w:rPr>
          <w:rFonts w:ascii="Cambria" w:hAnsi="Cambria" w:cs="Calibri"/>
          <w:sz w:val="22"/>
        </w:rPr>
        <w:t xml:space="preserve">Z powyższych uprawnień można skorzystać w siedzibie Administratora, kierując korespondencję na adres Administratora lub drogą elektroniczną pisząc na adres: </w:t>
      </w:r>
      <w:hyperlink r:id="rId8" w:history="1">
        <w:r w:rsidRPr="00881F14">
          <w:rPr>
            <w:rStyle w:val="Hipercze"/>
            <w:rFonts w:ascii="Cambria" w:hAnsi="Cambria" w:cs="Calibri"/>
            <w:sz w:val="22"/>
          </w:rPr>
          <w:t>iod-mm@tbdsiedlce.pl</w:t>
        </w:r>
      </w:hyperlink>
      <w:r w:rsidRPr="00881F14">
        <w:rPr>
          <w:rFonts w:ascii="Cambria" w:hAnsi="Cambria" w:cs="Calibri"/>
          <w:sz w:val="22"/>
        </w:rPr>
        <w:t>.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Cambria" w:hAnsi="Cambria" w:cs="Calibri"/>
          <w:sz w:val="22"/>
        </w:rPr>
      </w:pPr>
      <w:r w:rsidRPr="00881F14">
        <w:rPr>
          <w:rFonts w:ascii="Cambria" w:hAnsi="Cambria" w:cs="Calibri"/>
          <w:sz w:val="22"/>
        </w:rPr>
        <w:t xml:space="preserve">Przysługuje Państwu prawo wniesienia skargi do organu nadzorczego na niezgodne z RODO przetwarzanie Państwa danych osobowych. Organem właściwym dla ww. skargi jest: </w:t>
      </w:r>
      <w:r w:rsidRPr="00881F14">
        <w:rPr>
          <w:rFonts w:ascii="Cambria" w:hAnsi="Cambria" w:cs="Calibri"/>
          <w:b/>
          <w:sz w:val="22"/>
        </w:rPr>
        <w:t>Prezes Urzędu Ochrony Danych Osobowych, ul. Stawki 2, 00-193 Warszawa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Cambria" w:hAnsi="Cambria" w:cs="Calibri"/>
          <w:sz w:val="22"/>
        </w:rPr>
      </w:pPr>
      <w:r w:rsidRPr="00881F14">
        <w:rPr>
          <w:rFonts w:ascii="Cambria" w:hAnsi="Cambria" w:cs="Calibri"/>
          <w:sz w:val="22"/>
        </w:rPr>
        <w:t>Przetwarzanie danych osobowych nie podlega zautomatyzowanemu podejmowaniu decyzji oraz profilowaniu.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Cambria" w:hAnsi="Cambria" w:cs="Calibri"/>
          <w:sz w:val="22"/>
        </w:rPr>
      </w:pPr>
      <w:r w:rsidRPr="00881F14">
        <w:rPr>
          <w:rFonts w:ascii="Cambria" w:hAnsi="Cambria" w:cs="Calibri"/>
          <w:sz w:val="22"/>
        </w:rPr>
        <w:t>Dane nie będą przekazywane do państw trzecich ani organizacji międzynarodowych.</w:t>
      </w:r>
    </w:p>
    <w:p w:rsidR="00B86A9E" w:rsidRPr="00881F14" w:rsidRDefault="00B86A9E" w:rsidP="00B86A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Cambria" w:hAnsi="Cambria" w:cs="Calibri"/>
          <w:sz w:val="22"/>
        </w:rPr>
      </w:pPr>
      <w:r w:rsidRPr="00881F14">
        <w:rPr>
          <w:rFonts w:ascii="Cambria" w:hAnsi="Cambria" w:cs="Calibri"/>
          <w:sz w:val="22"/>
        </w:rPr>
        <w:t xml:space="preserve">Jednocześnie Zamawiający przypomina o ciążącym na Pani/Panu obowiązku informacyjnym wynikającym z art. 14 RODO względem osób fizycznych, których dane </w:t>
      </w:r>
      <w:r w:rsidRPr="00881F14">
        <w:rPr>
          <w:rFonts w:ascii="Cambria" w:hAnsi="Cambria" w:cs="Calibri"/>
          <w:sz w:val="22"/>
        </w:rPr>
        <w:lastRenderedPageBreak/>
        <w:t>przekazane zostaną Zamawiającemu w związku z prowadzonym postępowaniem i które Zamawiający pośrednio pozyska od wykonawcy biorącego udział w postępowaniu, chyba że ma zastosowanie co najmniej jedno z wyłączeń, o których mowa w art. 14 ust. 5 RODO</w:t>
      </w:r>
    </w:p>
    <w:p w:rsidR="00B86A9E" w:rsidRPr="00881F14" w:rsidRDefault="00B86A9E" w:rsidP="00B86A9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</w:rPr>
      </w:pPr>
    </w:p>
    <w:p w:rsidR="00B86A9E" w:rsidRPr="001F36A3" w:rsidRDefault="00B86A9E" w:rsidP="00B86A9E">
      <w:pPr>
        <w:pStyle w:val="Akapitzlist"/>
        <w:adjustRightInd w:val="0"/>
        <w:ind w:left="284"/>
        <w:rPr>
          <w:rFonts w:ascii="Cambria" w:hAnsi="Cambria" w:cs="Calibri"/>
          <w:sz w:val="18"/>
          <w:szCs w:val="18"/>
        </w:rPr>
      </w:pPr>
      <w:r w:rsidRPr="001F36A3">
        <w:rPr>
          <w:rFonts w:ascii="Cambria" w:hAnsi="Cambria" w:cs="Calibri"/>
          <w:sz w:val="18"/>
          <w:szCs w:val="18"/>
        </w:rPr>
        <w:t>* Wyjaśnienie: w przypadku gdy wykonanie obowiązków wynikających z uprawnienia do dostępu do danych osobowych wymagałoby niewspółmiernie dużego wysiłku zamawiający może żądać od osoby, której dane dotyczą, wskazania dodatkowych informacji mających na celu sprecyzowanie żądania, w szczególności podania nazwy lub daty postępowania  o udzielenie zamówienia publicznego lub konkursu.</w:t>
      </w:r>
    </w:p>
    <w:p w:rsidR="00B86A9E" w:rsidRPr="001F36A3" w:rsidRDefault="00B86A9E" w:rsidP="00B86A9E">
      <w:pPr>
        <w:pStyle w:val="Akapitzlist"/>
        <w:adjustRightInd w:val="0"/>
        <w:ind w:left="284"/>
        <w:rPr>
          <w:rFonts w:ascii="Cambria" w:hAnsi="Cambria" w:cs="Calibri"/>
          <w:sz w:val="18"/>
          <w:szCs w:val="18"/>
        </w:rPr>
      </w:pPr>
      <w:r w:rsidRPr="001F36A3">
        <w:rPr>
          <w:rFonts w:ascii="Cambria" w:hAnsi="Cambria" w:cs="Calibri"/>
          <w:sz w:val="18"/>
          <w:szCs w:val="18"/>
        </w:rPr>
        <w:t xml:space="preserve">**Wyjaśnienie: wystąpienie  z  żądaniem ograniczenia przetwarzania nie ogranicza przetwarzania danych osobowych do czasu zakończenia postępowania o udzielenie zamówienia publicznego </w:t>
      </w:r>
    </w:p>
    <w:p w:rsidR="00B86A9E" w:rsidRDefault="00B86A9E" w:rsidP="00B86A9E">
      <w:pPr>
        <w:suppressAutoHyphens/>
        <w:autoSpaceDE w:val="0"/>
        <w:spacing w:after="0" w:line="276" w:lineRule="auto"/>
        <w:jc w:val="both"/>
        <w:rPr>
          <w:rFonts w:ascii="Cambria" w:eastAsia="Times New Roman" w:hAnsi="Cambria"/>
          <w:sz w:val="22"/>
          <w:lang w:eastAsia="zh-CN"/>
        </w:rPr>
      </w:pPr>
    </w:p>
    <w:p w:rsidR="00B86A9E" w:rsidRPr="00B86A9E" w:rsidRDefault="00B86A9E" w:rsidP="00B86A9E">
      <w:pPr>
        <w:suppressAutoHyphens/>
        <w:autoSpaceDE w:val="0"/>
        <w:spacing w:after="0" w:line="276" w:lineRule="auto"/>
        <w:jc w:val="center"/>
        <w:rPr>
          <w:rFonts w:ascii="Cambria" w:eastAsia="Times New Roman" w:hAnsi="Cambria"/>
          <w:b/>
          <w:sz w:val="22"/>
          <w:lang w:eastAsia="zh-CN"/>
        </w:rPr>
      </w:pPr>
      <w:r w:rsidRPr="00B86A9E">
        <w:rPr>
          <w:rFonts w:ascii="Cambria" w:eastAsia="Times New Roman" w:hAnsi="Cambria"/>
          <w:b/>
          <w:sz w:val="22"/>
          <w:lang w:eastAsia="zh-CN"/>
        </w:rPr>
        <w:t>§ 19</w:t>
      </w:r>
    </w:p>
    <w:p w:rsidR="005A2FD9" w:rsidRPr="009F38B1" w:rsidRDefault="0025610B" w:rsidP="005A2FD9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kern w:val="2"/>
          <w:sz w:val="22"/>
          <w:lang w:eastAsia="zh-CN"/>
        </w:rPr>
        <w:t>Wykonawca ponosi pełną odpowiedzialność za właściwe i terminowe wykonanie całego przedmiotu umowy, w tym także odpowiedzialność za jakość, terminowość oraz bezpieczeństwo zadań wykonywanych przez podwykonawców.</w:t>
      </w:r>
    </w:p>
    <w:p w:rsidR="005A2FD9" w:rsidRPr="009F38B1" w:rsidRDefault="0025610B" w:rsidP="005A2FD9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kern w:val="2"/>
          <w:sz w:val="22"/>
          <w:lang w:eastAsia="zh-CN"/>
        </w:rPr>
        <w:t>W razie wystąpienia istotnej zmiany okoliczności powodującej, że wykonanie umowy nie leży w interesie publicznym, czego nie można było przewidzieć w chwili zawarcia umowy, Zamawiający może odstąpić od umowy w terminie do 30 dni od</w:t>
      </w:r>
      <w:r w:rsidR="00636F77" w:rsidRPr="009F38B1">
        <w:rPr>
          <w:rFonts w:ascii="Cambria" w:eastAsia="Lucida Sans Unicode" w:hAnsi="Cambria"/>
          <w:kern w:val="2"/>
          <w:sz w:val="22"/>
          <w:lang w:eastAsia="zh-CN"/>
        </w:rPr>
        <w:t xml:space="preserve"> powzięcia wiadomości </w:t>
      </w:r>
      <w:r w:rsidRPr="009F38B1">
        <w:rPr>
          <w:rFonts w:ascii="Cambria" w:eastAsia="Lucida Sans Unicode" w:hAnsi="Cambria"/>
          <w:kern w:val="2"/>
          <w:sz w:val="22"/>
          <w:lang w:eastAsia="zh-CN"/>
        </w:rPr>
        <w:t>o powyższych okolicznościach. W takim wypadku Wykonawca może żądać jedynie wynagrodzenia należnego mu z tytułu wykonania części umowy.</w:t>
      </w:r>
    </w:p>
    <w:p w:rsidR="005A2FD9" w:rsidRPr="009F38B1" w:rsidRDefault="0025610B" w:rsidP="005A2FD9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kern w:val="2"/>
          <w:sz w:val="22"/>
          <w:lang w:eastAsia="zh-CN"/>
        </w:rPr>
        <w:t>Umowa wchodzi w życie z dniem jej podpisania przez obie strony.</w:t>
      </w:r>
    </w:p>
    <w:p w:rsidR="0025610B" w:rsidRPr="009F38B1" w:rsidRDefault="0025610B" w:rsidP="005A2FD9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jc w:val="both"/>
        <w:rPr>
          <w:rFonts w:ascii="Cambria" w:eastAsia="Lucida Sans Unicode" w:hAnsi="Cambria"/>
          <w:kern w:val="2"/>
          <w:sz w:val="22"/>
          <w:lang w:eastAsia="zh-CN"/>
        </w:rPr>
      </w:pPr>
      <w:r w:rsidRPr="009F38B1">
        <w:rPr>
          <w:rFonts w:ascii="Cambria" w:eastAsia="Lucida Sans Unicode" w:hAnsi="Cambria"/>
          <w:kern w:val="2"/>
          <w:sz w:val="22"/>
          <w:lang w:eastAsia="zh-CN"/>
        </w:rPr>
        <w:t>Umowę sporządzono w 3 jednobrzmiących egzemplarzach dwa dla Zamawiającego jeden dla Wykonawcy.</w:t>
      </w:r>
    </w:p>
    <w:p w:rsidR="0025610B" w:rsidRPr="009F38B1" w:rsidRDefault="0025610B" w:rsidP="0025610B">
      <w:pPr>
        <w:suppressAutoHyphens/>
        <w:autoSpaceDE w:val="0"/>
        <w:spacing w:after="0" w:line="360" w:lineRule="auto"/>
        <w:jc w:val="center"/>
        <w:rPr>
          <w:rFonts w:ascii="Cambria" w:eastAsia="Times New Roman" w:hAnsi="Cambria"/>
          <w:b/>
          <w:sz w:val="22"/>
          <w:lang w:eastAsia="zh-CN"/>
        </w:rPr>
      </w:pPr>
    </w:p>
    <w:p w:rsidR="0025610B" w:rsidRPr="009F38B1" w:rsidRDefault="0025610B" w:rsidP="00B86A9E">
      <w:pPr>
        <w:keepNext/>
        <w:suppressAutoHyphens/>
        <w:spacing w:after="0" w:line="360" w:lineRule="auto"/>
        <w:jc w:val="center"/>
        <w:rPr>
          <w:rFonts w:ascii="Cambria" w:eastAsia="Times New Roman" w:hAnsi="Cambria"/>
          <w:b/>
          <w:sz w:val="22"/>
          <w:lang w:eastAsia="zh-CN"/>
        </w:rPr>
      </w:pPr>
    </w:p>
    <w:p w:rsidR="00CF2B3F" w:rsidRPr="00A37DD3" w:rsidRDefault="00CF2B3F" w:rsidP="00CF2B3F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  <w:r w:rsidRPr="00335E86">
        <w:rPr>
          <w:rFonts w:ascii="Cambria" w:eastAsia="Times New Roman" w:hAnsi="Cambria"/>
          <w:b/>
          <w:iCs/>
          <w:lang w:eastAsia="pl-PL"/>
        </w:rPr>
        <w:t xml:space="preserve">            </w:t>
      </w:r>
      <w:r w:rsidRPr="00A37DD3">
        <w:rPr>
          <w:rFonts w:ascii="Cambria" w:eastAsia="Calibri" w:hAnsi="Cambria"/>
          <w:b/>
          <w:lang w:eastAsia="pl-PL"/>
        </w:rPr>
        <w:t xml:space="preserve">  </w:t>
      </w:r>
      <w:r w:rsidRPr="00A37DD3">
        <w:rPr>
          <w:rFonts w:ascii="Cambria" w:eastAsia="Times New Roman" w:hAnsi="Cambria"/>
          <w:b/>
          <w:lang w:eastAsia="pl-PL"/>
        </w:rPr>
        <w:t xml:space="preserve">Zamawiający                                </w:t>
      </w:r>
      <w:r w:rsidRPr="00A37DD3">
        <w:rPr>
          <w:rFonts w:ascii="Cambria" w:eastAsia="Times New Roman" w:hAnsi="Cambria"/>
          <w:b/>
          <w:lang w:eastAsia="pl-PL"/>
        </w:rPr>
        <w:tab/>
      </w:r>
      <w:r w:rsidRPr="00A37DD3">
        <w:rPr>
          <w:rFonts w:ascii="Cambria" w:eastAsia="Times New Roman" w:hAnsi="Cambria"/>
          <w:b/>
          <w:lang w:eastAsia="pl-PL"/>
        </w:rPr>
        <w:tab/>
        <w:t xml:space="preserve">            </w:t>
      </w:r>
      <w:r w:rsidRPr="00335E86">
        <w:rPr>
          <w:rFonts w:ascii="Cambria" w:eastAsia="Times New Roman" w:hAnsi="Cambria"/>
          <w:b/>
          <w:lang w:eastAsia="pl-PL"/>
        </w:rPr>
        <w:t xml:space="preserve">        </w:t>
      </w:r>
      <w:r w:rsidRPr="00A37DD3">
        <w:rPr>
          <w:rFonts w:ascii="Cambria" w:eastAsia="Times New Roman" w:hAnsi="Cambria"/>
          <w:b/>
          <w:lang w:eastAsia="pl-PL"/>
        </w:rPr>
        <w:t xml:space="preserve"> Wykonawca</w:t>
      </w:r>
    </w:p>
    <w:p w:rsidR="00CF2B3F" w:rsidRPr="00A37DD3" w:rsidRDefault="00CF2B3F" w:rsidP="00CF2B3F">
      <w:pPr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</w:p>
    <w:p w:rsidR="00CF2B3F" w:rsidRPr="00A37DD3" w:rsidRDefault="00CF2B3F" w:rsidP="00CF2B3F">
      <w:pPr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</w:p>
    <w:p w:rsidR="00CF2B3F" w:rsidRDefault="00CF2B3F" w:rsidP="00CF2B3F">
      <w:pPr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</w:p>
    <w:p w:rsidR="00CF2B3F" w:rsidRDefault="00CF2B3F" w:rsidP="00CF2B3F">
      <w:pPr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</w:p>
    <w:p w:rsidR="00CF2B3F" w:rsidRPr="00A37DD3" w:rsidRDefault="00CF2B3F" w:rsidP="00CF2B3F">
      <w:pPr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</w:p>
    <w:p w:rsidR="00CF2B3F" w:rsidRPr="00A37DD3" w:rsidRDefault="00CF2B3F" w:rsidP="00CF2B3F">
      <w:pPr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  <w:r w:rsidRPr="00A37DD3">
        <w:rPr>
          <w:rFonts w:ascii="Cambria" w:eastAsia="Times New Roman" w:hAnsi="Cambria"/>
          <w:szCs w:val="24"/>
          <w:lang w:eastAsia="pl-PL"/>
        </w:rPr>
        <w:t xml:space="preserve"> …………………………………..……               </w:t>
      </w:r>
      <w:r>
        <w:rPr>
          <w:rFonts w:ascii="Cambria" w:eastAsia="Times New Roman" w:hAnsi="Cambria"/>
          <w:szCs w:val="24"/>
          <w:lang w:eastAsia="pl-PL"/>
        </w:rPr>
        <w:t xml:space="preserve">                               </w:t>
      </w:r>
      <w:r w:rsidRPr="00A37DD3">
        <w:rPr>
          <w:rFonts w:ascii="Cambria" w:eastAsia="Times New Roman" w:hAnsi="Cambria"/>
          <w:szCs w:val="24"/>
          <w:lang w:eastAsia="pl-PL"/>
        </w:rPr>
        <w:t>…</w:t>
      </w:r>
      <w:r>
        <w:rPr>
          <w:rFonts w:ascii="Cambria" w:eastAsia="Times New Roman" w:hAnsi="Cambria"/>
          <w:szCs w:val="24"/>
          <w:lang w:eastAsia="pl-PL"/>
        </w:rPr>
        <w:t>….</w:t>
      </w:r>
      <w:r w:rsidRPr="00A37DD3">
        <w:rPr>
          <w:rFonts w:ascii="Cambria" w:eastAsia="Times New Roman" w:hAnsi="Cambria"/>
          <w:szCs w:val="24"/>
          <w:lang w:eastAsia="pl-PL"/>
        </w:rPr>
        <w:t>……………….…………………………</w:t>
      </w:r>
    </w:p>
    <w:p w:rsidR="00CF2B3F" w:rsidRDefault="00CF2B3F" w:rsidP="00CF2B3F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l-PL"/>
        </w:rPr>
      </w:pPr>
      <w:r>
        <w:rPr>
          <w:rFonts w:ascii="Cambria" w:eastAsia="Times New Roman" w:hAnsi="Cambria"/>
          <w:sz w:val="16"/>
          <w:szCs w:val="16"/>
          <w:lang w:eastAsia="pl-PL"/>
        </w:rPr>
        <w:t xml:space="preserve">            </w:t>
      </w:r>
      <w:r w:rsidRPr="00A37DD3">
        <w:rPr>
          <w:rFonts w:ascii="Cambria" w:eastAsia="Times New Roman" w:hAnsi="Cambria"/>
          <w:sz w:val="16"/>
          <w:szCs w:val="16"/>
          <w:lang w:eastAsia="pl-PL"/>
        </w:rPr>
        <w:t>Podpis/y osób uprawnionych</w:t>
      </w:r>
      <w:r w:rsidRPr="00A37DD3">
        <w:rPr>
          <w:rFonts w:ascii="Cambria" w:eastAsia="Times New Roman" w:hAnsi="Cambria"/>
          <w:sz w:val="16"/>
          <w:szCs w:val="16"/>
          <w:lang w:eastAsia="pl-PL"/>
        </w:rPr>
        <w:tab/>
      </w:r>
      <w:r w:rsidRPr="00A37DD3">
        <w:rPr>
          <w:rFonts w:ascii="Cambria" w:eastAsia="Times New Roman" w:hAnsi="Cambria"/>
          <w:sz w:val="16"/>
          <w:szCs w:val="16"/>
          <w:lang w:eastAsia="pl-PL"/>
        </w:rPr>
        <w:tab/>
        <w:t xml:space="preserve">               </w:t>
      </w:r>
      <w:r>
        <w:rPr>
          <w:rFonts w:ascii="Cambria" w:eastAsia="Times New Roman" w:hAnsi="Cambria"/>
          <w:sz w:val="16"/>
          <w:szCs w:val="16"/>
          <w:lang w:eastAsia="pl-PL"/>
        </w:rPr>
        <w:t xml:space="preserve">                                    </w:t>
      </w:r>
      <w:r w:rsidRPr="00A37DD3">
        <w:rPr>
          <w:rFonts w:ascii="Cambria" w:eastAsia="Times New Roman" w:hAnsi="Cambria"/>
          <w:sz w:val="16"/>
          <w:szCs w:val="16"/>
          <w:lang w:eastAsia="pl-PL"/>
        </w:rPr>
        <w:t>Podpis/y Wykonawcy lub osób uprawnionych</w:t>
      </w:r>
      <w:r>
        <w:rPr>
          <w:rFonts w:ascii="Cambria" w:eastAsia="Times New Roman" w:hAnsi="Cambria"/>
          <w:sz w:val="16"/>
          <w:szCs w:val="16"/>
          <w:lang w:eastAsia="pl-PL"/>
        </w:rPr>
        <w:t xml:space="preserve">   </w:t>
      </w:r>
    </w:p>
    <w:p w:rsidR="00CF2B3F" w:rsidRPr="00A37DD3" w:rsidRDefault="00CF2B3F" w:rsidP="00CF2B3F">
      <w:pPr>
        <w:spacing w:after="0" w:line="240" w:lineRule="auto"/>
        <w:rPr>
          <w:rFonts w:ascii="Cambria" w:eastAsia="Times New Roman" w:hAnsi="Cambria"/>
          <w:sz w:val="16"/>
          <w:szCs w:val="16"/>
          <w:lang w:eastAsia="pl-PL"/>
        </w:rPr>
      </w:pPr>
      <w:r>
        <w:rPr>
          <w:rFonts w:ascii="Cambria" w:eastAsia="Times New Roman" w:hAnsi="Cambria"/>
          <w:sz w:val="16"/>
          <w:szCs w:val="16"/>
          <w:lang w:eastAsia="pl-PL"/>
        </w:rPr>
        <w:t xml:space="preserve">       </w:t>
      </w:r>
      <w:r w:rsidRPr="00A37DD3">
        <w:rPr>
          <w:rFonts w:ascii="Cambria" w:eastAsia="Times New Roman" w:hAnsi="Cambria"/>
          <w:sz w:val="16"/>
          <w:szCs w:val="16"/>
          <w:lang w:eastAsia="pl-PL"/>
        </w:rPr>
        <w:t xml:space="preserve">do reprezentowania Zamawiającego                                                             </w:t>
      </w:r>
      <w:r>
        <w:rPr>
          <w:rFonts w:ascii="Cambria" w:eastAsia="Times New Roman" w:hAnsi="Cambria"/>
          <w:sz w:val="16"/>
          <w:szCs w:val="16"/>
          <w:lang w:eastAsia="pl-PL"/>
        </w:rPr>
        <w:t xml:space="preserve">                      </w:t>
      </w:r>
      <w:r w:rsidRPr="00A37DD3">
        <w:rPr>
          <w:rFonts w:ascii="Cambria" w:eastAsia="Times New Roman" w:hAnsi="Cambria"/>
          <w:sz w:val="16"/>
          <w:szCs w:val="16"/>
          <w:lang w:eastAsia="pl-PL"/>
        </w:rPr>
        <w:t xml:space="preserve">  do reprezentowania Wykonawcy</w:t>
      </w:r>
    </w:p>
    <w:p w:rsidR="00CF2B3F" w:rsidRPr="00A37DD3" w:rsidRDefault="00CF2B3F" w:rsidP="00CF2B3F">
      <w:pPr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</w:p>
    <w:p w:rsidR="00CF2B3F" w:rsidRPr="00A37DD3" w:rsidRDefault="00CF2B3F" w:rsidP="00CF2B3F">
      <w:pPr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</w:p>
    <w:p w:rsidR="00CF2B3F" w:rsidRDefault="00CF2B3F" w:rsidP="00CF2B3F">
      <w:pPr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</w:p>
    <w:p w:rsidR="00CF2B3F" w:rsidRPr="00A37DD3" w:rsidRDefault="00CF2B3F" w:rsidP="00CF2B3F">
      <w:pPr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</w:p>
    <w:p w:rsidR="00CF2B3F" w:rsidRPr="00A37DD3" w:rsidRDefault="00CF2B3F" w:rsidP="00CF2B3F">
      <w:pPr>
        <w:spacing w:after="0" w:line="240" w:lineRule="auto"/>
        <w:jc w:val="both"/>
        <w:rPr>
          <w:rFonts w:ascii="Cambria" w:eastAsia="Times New Roman" w:hAnsi="Cambria"/>
          <w:sz w:val="18"/>
          <w:szCs w:val="18"/>
          <w:lang w:eastAsia="pl-PL"/>
        </w:rPr>
      </w:pPr>
    </w:p>
    <w:p w:rsidR="00CF2B3F" w:rsidRPr="00A37DD3" w:rsidRDefault="00CF2B3F" w:rsidP="00CF2B3F">
      <w:pPr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</w:p>
    <w:p w:rsidR="00CF2B3F" w:rsidRPr="00A37DD3" w:rsidRDefault="00CF2B3F" w:rsidP="00CF2B3F">
      <w:pPr>
        <w:spacing w:after="0" w:line="240" w:lineRule="auto"/>
        <w:jc w:val="both"/>
        <w:rPr>
          <w:rFonts w:ascii="Cambria" w:eastAsia="Times New Roman" w:hAnsi="Cambria"/>
          <w:szCs w:val="24"/>
          <w:lang w:eastAsia="pl-PL"/>
        </w:rPr>
      </w:pPr>
      <w:r w:rsidRPr="00A37DD3">
        <w:rPr>
          <w:rFonts w:ascii="Cambria" w:eastAsia="Times New Roman" w:hAnsi="Cambria"/>
          <w:szCs w:val="24"/>
          <w:lang w:eastAsia="pl-PL"/>
        </w:rPr>
        <w:t xml:space="preserve">………………………………………… </w:t>
      </w:r>
    </w:p>
    <w:p w:rsidR="00CF2B3F" w:rsidRPr="00A37DD3" w:rsidRDefault="00CF2B3F" w:rsidP="00CF2B3F">
      <w:pPr>
        <w:spacing w:after="0" w:line="240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A37DD3">
        <w:rPr>
          <w:rFonts w:ascii="Cambria" w:eastAsia="Times New Roman" w:hAnsi="Cambria"/>
          <w:sz w:val="16"/>
          <w:szCs w:val="16"/>
          <w:lang w:eastAsia="pl-PL"/>
        </w:rPr>
        <w:t>                           Kontrasygnata</w:t>
      </w:r>
    </w:p>
    <w:p w:rsidR="00CF2B3F" w:rsidRPr="00A37DD3" w:rsidRDefault="00CF2B3F" w:rsidP="00CF2B3F">
      <w:pPr>
        <w:spacing w:after="0" w:line="240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A37DD3">
        <w:rPr>
          <w:rFonts w:ascii="Cambria" w:eastAsia="Times New Roman" w:hAnsi="Cambria"/>
          <w:sz w:val="16"/>
          <w:szCs w:val="16"/>
          <w:lang w:eastAsia="pl-PL"/>
        </w:rPr>
        <w:t xml:space="preserve">            Skarbnika Miasta i Gminy Drobin</w:t>
      </w:r>
    </w:p>
    <w:p w:rsidR="00CF2B3F" w:rsidRDefault="00CF2B3F" w:rsidP="00CF2B3F"/>
    <w:p w:rsidR="00CF2B3F" w:rsidRDefault="00CF2B3F" w:rsidP="00CF2B3F"/>
    <w:p w:rsidR="001453E1" w:rsidRDefault="001453E1" w:rsidP="00CF2B3F">
      <w:pPr>
        <w:suppressAutoHyphens/>
        <w:spacing w:after="0" w:line="240" w:lineRule="auto"/>
        <w:rPr>
          <w:rFonts w:ascii="Cambria" w:hAnsi="Cambria"/>
          <w:sz w:val="22"/>
        </w:rPr>
      </w:pPr>
    </w:p>
    <w:p w:rsidR="00CF2B3F" w:rsidRDefault="00CF2B3F" w:rsidP="00CF2B3F">
      <w:pPr>
        <w:suppressAutoHyphens/>
        <w:spacing w:after="0" w:line="240" w:lineRule="auto"/>
        <w:rPr>
          <w:rFonts w:ascii="Cambria" w:hAnsi="Cambria"/>
          <w:sz w:val="22"/>
        </w:rPr>
      </w:pPr>
    </w:p>
    <w:p w:rsidR="00CF2B3F" w:rsidRDefault="00CF2B3F" w:rsidP="00CF2B3F">
      <w:pPr>
        <w:suppressAutoHyphens/>
        <w:spacing w:after="0" w:line="240" w:lineRule="auto"/>
        <w:rPr>
          <w:rFonts w:ascii="Cambria" w:hAnsi="Cambria"/>
          <w:sz w:val="22"/>
        </w:rPr>
      </w:pPr>
    </w:p>
    <w:p w:rsidR="00CF2B3F" w:rsidRPr="00CF2B3F" w:rsidRDefault="00CF2B3F" w:rsidP="00CF2B3F">
      <w:pPr>
        <w:spacing w:after="0" w:line="276" w:lineRule="auto"/>
        <w:jc w:val="right"/>
        <w:rPr>
          <w:rStyle w:val="Wyrnienieintensywne"/>
          <w:rFonts w:ascii="Cambria" w:hAnsi="Cambria"/>
          <w:b/>
          <w:i w:val="0"/>
          <w:color w:val="000000" w:themeColor="text1"/>
          <w:sz w:val="22"/>
        </w:rPr>
      </w:pPr>
      <w:r w:rsidRPr="00CF2B3F">
        <w:rPr>
          <w:rStyle w:val="Wyrnienieintensywne"/>
          <w:rFonts w:ascii="Cambria" w:hAnsi="Cambria"/>
          <w:i w:val="0"/>
          <w:color w:val="000000" w:themeColor="text1"/>
          <w:sz w:val="22"/>
        </w:rPr>
        <w:lastRenderedPageBreak/>
        <w:t>Harmonogram</w:t>
      </w:r>
      <w:r w:rsidRPr="00CF2B3F">
        <w:rPr>
          <w:rStyle w:val="Wyrnienieintensywne"/>
          <w:rFonts w:ascii="Cambria" w:hAnsi="Cambria"/>
          <w:b/>
          <w:i w:val="0"/>
          <w:color w:val="000000" w:themeColor="text1"/>
          <w:sz w:val="22"/>
        </w:rPr>
        <w:t xml:space="preserve"> </w:t>
      </w:r>
      <w:r w:rsidRPr="00CF2B3F">
        <w:rPr>
          <w:rStyle w:val="Wyrnienieintensywne"/>
          <w:rFonts w:ascii="Cambria" w:hAnsi="Cambria"/>
          <w:i w:val="0"/>
          <w:color w:val="000000" w:themeColor="text1"/>
          <w:sz w:val="22"/>
        </w:rPr>
        <w:t>– dowozy i odwozy, stanowiący</w:t>
      </w:r>
      <w:r w:rsidRPr="00CF2B3F">
        <w:rPr>
          <w:rStyle w:val="Wyrnienieintensywne"/>
          <w:rFonts w:ascii="Cambria" w:hAnsi="Cambria"/>
          <w:b/>
          <w:i w:val="0"/>
          <w:color w:val="000000" w:themeColor="text1"/>
          <w:sz w:val="22"/>
        </w:rPr>
        <w:t xml:space="preserve"> Załącznik nr 1 do umowy</w:t>
      </w:r>
    </w:p>
    <w:p w:rsidR="00CF2B3F" w:rsidRPr="00E8674A" w:rsidRDefault="00CF2B3F" w:rsidP="00CF2B3F">
      <w:pPr>
        <w:spacing w:after="0" w:line="276" w:lineRule="auto"/>
        <w:jc w:val="center"/>
        <w:rPr>
          <w:rStyle w:val="Wyrnienieintensywne"/>
          <w:rFonts w:ascii="Cambria" w:hAnsi="Cambria"/>
          <w:b/>
          <w:i w:val="0"/>
          <w:color w:val="000000" w:themeColor="text1"/>
          <w:sz w:val="22"/>
        </w:rPr>
      </w:pPr>
    </w:p>
    <w:p w:rsidR="00CF2B3F" w:rsidRPr="00CF2B3F" w:rsidRDefault="00CF2B3F" w:rsidP="00CF2B3F">
      <w:pPr>
        <w:spacing w:after="0" w:line="276" w:lineRule="auto"/>
        <w:jc w:val="center"/>
        <w:rPr>
          <w:rStyle w:val="Wyrnienieintensywne"/>
          <w:rFonts w:ascii="Cambria" w:hAnsi="Cambria"/>
          <w:b/>
          <w:i w:val="0"/>
          <w:color w:val="000000" w:themeColor="text1"/>
          <w:sz w:val="22"/>
        </w:rPr>
      </w:pPr>
      <w:r w:rsidRPr="00CF2B3F">
        <w:rPr>
          <w:rStyle w:val="Wyrnienieintensywne"/>
          <w:rFonts w:ascii="Cambria" w:hAnsi="Cambria"/>
          <w:b/>
          <w:i w:val="0"/>
          <w:color w:val="000000" w:themeColor="text1"/>
          <w:sz w:val="22"/>
        </w:rPr>
        <w:t>HARMONOGRAM DOWOZU I ODWOZU</w:t>
      </w:r>
    </w:p>
    <w:p w:rsidR="00CF2B3F" w:rsidRPr="00CF2B3F" w:rsidRDefault="00CF2B3F" w:rsidP="00CF2B3F">
      <w:pPr>
        <w:spacing w:after="0" w:line="276" w:lineRule="auto"/>
        <w:rPr>
          <w:rStyle w:val="Wyrnienieintensywne"/>
          <w:rFonts w:ascii="Cambria" w:hAnsi="Cambria"/>
          <w:b/>
          <w:i w:val="0"/>
          <w:color w:val="000000" w:themeColor="text1"/>
          <w:sz w:val="22"/>
        </w:rPr>
      </w:pPr>
    </w:p>
    <w:p w:rsidR="00CF2B3F" w:rsidRPr="00CF2B3F" w:rsidRDefault="00CF2B3F" w:rsidP="00CF2B3F">
      <w:pPr>
        <w:spacing w:after="0" w:line="276" w:lineRule="auto"/>
        <w:rPr>
          <w:rStyle w:val="Wyrnienieintensywne"/>
          <w:rFonts w:ascii="Cambria" w:hAnsi="Cambria"/>
          <w:b/>
          <w:i w:val="0"/>
          <w:color w:val="000000" w:themeColor="text1"/>
          <w:sz w:val="22"/>
          <w:u w:val="single"/>
        </w:rPr>
      </w:pPr>
      <w:r w:rsidRPr="00CF2B3F">
        <w:rPr>
          <w:rStyle w:val="Wyrnienieintensywne"/>
          <w:rFonts w:ascii="Cambria" w:hAnsi="Cambria"/>
          <w:b/>
          <w:i w:val="0"/>
          <w:color w:val="000000" w:themeColor="text1"/>
          <w:sz w:val="22"/>
          <w:u w:val="single"/>
        </w:rPr>
        <w:t>Placówki oświatowe, które będą obsługiwane przez 2 autokary i bus – łączna trasa 272 km :</w:t>
      </w:r>
    </w:p>
    <w:p w:rsidR="00CF2B3F" w:rsidRPr="00CF2B3F" w:rsidRDefault="00CF2B3F" w:rsidP="00CF2B3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Style w:val="Wyrnienieintensywne"/>
          <w:rFonts w:ascii="Cambria" w:hAnsi="Cambria"/>
          <w:i w:val="0"/>
          <w:color w:val="000000" w:themeColor="text1"/>
          <w:sz w:val="22"/>
        </w:rPr>
      </w:pPr>
      <w:r w:rsidRPr="00CF2B3F">
        <w:rPr>
          <w:rStyle w:val="Wyrnienieintensywne"/>
          <w:rFonts w:ascii="Cambria" w:hAnsi="Cambria"/>
          <w:i w:val="0"/>
          <w:color w:val="000000" w:themeColor="text1"/>
          <w:sz w:val="22"/>
        </w:rPr>
        <w:t>Szkoła Podstawowa im. Marszałka Józefa Piłsudskiego w Drobinie</w:t>
      </w:r>
    </w:p>
    <w:p w:rsidR="00CF2B3F" w:rsidRPr="00CF2B3F" w:rsidRDefault="00CF2B3F" w:rsidP="00CF2B3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Style w:val="Wyrnienieintensywne"/>
          <w:rFonts w:ascii="Cambria" w:hAnsi="Cambria"/>
          <w:i w:val="0"/>
          <w:color w:val="000000" w:themeColor="text1"/>
          <w:sz w:val="22"/>
        </w:rPr>
      </w:pPr>
      <w:r w:rsidRPr="00CF2B3F">
        <w:rPr>
          <w:rStyle w:val="Wyrnienieintensywne"/>
          <w:rFonts w:ascii="Cambria" w:hAnsi="Cambria"/>
          <w:i w:val="0"/>
          <w:color w:val="000000" w:themeColor="text1"/>
          <w:sz w:val="22"/>
        </w:rPr>
        <w:t>Miejsko – Gminne Przedszkole w Drobinie</w:t>
      </w:r>
    </w:p>
    <w:p w:rsidR="00CF2B3F" w:rsidRPr="00CF2B3F" w:rsidRDefault="00CF2B3F" w:rsidP="00CF2B3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Style w:val="Wyrnienieintensywne"/>
          <w:rFonts w:ascii="Cambria" w:hAnsi="Cambria"/>
          <w:i w:val="0"/>
          <w:color w:val="000000" w:themeColor="text1"/>
          <w:sz w:val="22"/>
        </w:rPr>
      </w:pPr>
      <w:r w:rsidRPr="00CF2B3F">
        <w:rPr>
          <w:rStyle w:val="Wyrnienieintensywne"/>
          <w:rFonts w:ascii="Cambria" w:hAnsi="Cambria"/>
          <w:i w:val="0"/>
          <w:color w:val="000000" w:themeColor="text1"/>
          <w:sz w:val="22"/>
        </w:rPr>
        <w:t xml:space="preserve">Szkoła Podstawowa im. Miry Zimińskiej – Sygietyńskiej w Cieszewie oraz Punkt Przedszkolny przy Szkole Podstawowej im. Miry Zimińskiej – Sygietyńskiej </w:t>
      </w:r>
      <w:r w:rsidRPr="00CF2B3F">
        <w:rPr>
          <w:rStyle w:val="Wyrnienieintensywne"/>
          <w:rFonts w:ascii="Cambria" w:hAnsi="Cambria"/>
          <w:i w:val="0"/>
          <w:color w:val="000000" w:themeColor="text1"/>
          <w:sz w:val="22"/>
        </w:rPr>
        <w:br/>
        <w:t xml:space="preserve">w Cieszewie </w:t>
      </w:r>
    </w:p>
    <w:p w:rsidR="00CF2B3F" w:rsidRPr="00CF2B3F" w:rsidRDefault="00CF2B3F" w:rsidP="00CF2B3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Style w:val="Wyrnienieintensywne"/>
          <w:rFonts w:ascii="Cambria" w:hAnsi="Cambria"/>
          <w:i w:val="0"/>
          <w:color w:val="000000" w:themeColor="text1"/>
          <w:sz w:val="22"/>
        </w:rPr>
      </w:pPr>
      <w:r w:rsidRPr="00CF2B3F">
        <w:rPr>
          <w:rStyle w:val="Wyrnienieintensywne"/>
          <w:rFonts w:ascii="Cambria" w:hAnsi="Cambria"/>
          <w:i w:val="0"/>
          <w:color w:val="000000" w:themeColor="text1"/>
          <w:sz w:val="22"/>
        </w:rPr>
        <w:t xml:space="preserve">Szkoła Podstawowa im. prof. arch. Stanisława </w:t>
      </w:r>
      <w:proofErr w:type="spellStart"/>
      <w:r w:rsidRPr="00CF2B3F">
        <w:rPr>
          <w:rStyle w:val="Wyrnienieintensywne"/>
          <w:rFonts w:ascii="Cambria" w:hAnsi="Cambria"/>
          <w:i w:val="0"/>
          <w:color w:val="000000" w:themeColor="text1"/>
          <w:sz w:val="22"/>
        </w:rPr>
        <w:t>Marzyńskiego</w:t>
      </w:r>
      <w:proofErr w:type="spellEnd"/>
      <w:r w:rsidRPr="00CF2B3F">
        <w:rPr>
          <w:rStyle w:val="Wyrnienieintensywne"/>
          <w:rFonts w:ascii="Cambria" w:hAnsi="Cambria"/>
          <w:i w:val="0"/>
          <w:color w:val="000000" w:themeColor="text1"/>
          <w:sz w:val="22"/>
        </w:rPr>
        <w:t xml:space="preserve"> w Rogotwórsku </w:t>
      </w:r>
      <w:r w:rsidRPr="00CF2B3F">
        <w:rPr>
          <w:rStyle w:val="Wyrnienieintensywne"/>
          <w:rFonts w:ascii="Cambria" w:hAnsi="Cambria"/>
          <w:i w:val="0"/>
          <w:color w:val="000000" w:themeColor="text1"/>
          <w:sz w:val="22"/>
        </w:rPr>
        <w:br/>
        <w:t xml:space="preserve">oraz Punkt Przedszkolny przy Szkole Podstawowej im. prof. arch. Stanisława </w:t>
      </w:r>
      <w:proofErr w:type="spellStart"/>
      <w:r w:rsidRPr="00CF2B3F">
        <w:rPr>
          <w:rStyle w:val="Wyrnienieintensywne"/>
          <w:rFonts w:ascii="Cambria" w:hAnsi="Cambria"/>
          <w:i w:val="0"/>
          <w:color w:val="000000" w:themeColor="text1"/>
          <w:sz w:val="22"/>
        </w:rPr>
        <w:t>Marzyńskiego</w:t>
      </w:r>
      <w:proofErr w:type="spellEnd"/>
      <w:r w:rsidRPr="00CF2B3F">
        <w:rPr>
          <w:rStyle w:val="Wyrnienieintensywne"/>
          <w:rFonts w:ascii="Cambria" w:hAnsi="Cambria"/>
          <w:i w:val="0"/>
          <w:color w:val="000000" w:themeColor="text1"/>
          <w:sz w:val="22"/>
        </w:rPr>
        <w:t xml:space="preserve"> w Rogotwórsku</w:t>
      </w:r>
    </w:p>
    <w:p w:rsidR="00CF2B3F" w:rsidRPr="00E8674A" w:rsidRDefault="00CF2B3F" w:rsidP="00CF2B3F">
      <w:pPr>
        <w:rPr>
          <w:rFonts w:ascii="Cambria" w:hAnsi="Cambria"/>
          <w:b/>
          <w:sz w:val="22"/>
        </w:rPr>
      </w:pPr>
    </w:p>
    <w:p w:rsidR="00CF2B3F" w:rsidRPr="00E8674A" w:rsidRDefault="00CF2B3F" w:rsidP="00CF2B3F">
      <w:pPr>
        <w:rPr>
          <w:rFonts w:ascii="Cambria" w:hAnsi="Cambria"/>
          <w:b/>
          <w:sz w:val="22"/>
        </w:rPr>
      </w:pPr>
      <w:r w:rsidRPr="00E8674A">
        <w:rPr>
          <w:rFonts w:ascii="Cambria" w:hAnsi="Cambria"/>
          <w:b/>
          <w:sz w:val="22"/>
        </w:rPr>
        <w:t>Poranny dowóz 197 dzieci/uczniów z miejscowości wskazanych poniżej:</w:t>
      </w:r>
    </w:p>
    <w:p w:rsidR="00CF2B3F" w:rsidRPr="00E8674A" w:rsidRDefault="00CF2B3F" w:rsidP="00CF2B3F">
      <w:pPr>
        <w:pStyle w:val="Akapitzlist"/>
        <w:numPr>
          <w:ilvl w:val="0"/>
          <w:numId w:val="30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Dobrosielice – Drobin  </w:t>
      </w:r>
    </w:p>
    <w:p w:rsidR="00CF2B3F" w:rsidRPr="00E8674A" w:rsidRDefault="00CF2B3F" w:rsidP="00CF2B3F">
      <w:pPr>
        <w:pStyle w:val="Akapitzlist"/>
        <w:numPr>
          <w:ilvl w:val="0"/>
          <w:numId w:val="30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Nowa Wieś – Kuchary – Cieśle – Karsy – Drobin </w:t>
      </w:r>
    </w:p>
    <w:p w:rsidR="00CF2B3F" w:rsidRPr="00E8674A" w:rsidRDefault="00CF2B3F" w:rsidP="00CF2B3F">
      <w:pPr>
        <w:pStyle w:val="Akapitzlist"/>
        <w:numPr>
          <w:ilvl w:val="0"/>
          <w:numId w:val="30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Świerczyn – Drobin (szkoła i przedszkole) </w:t>
      </w:r>
      <w:r w:rsidRPr="00E8674A">
        <w:rPr>
          <w:rFonts w:ascii="Cambria" w:hAnsi="Cambria"/>
          <w:b/>
          <w:sz w:val="22"/>
        </w:rPr>
        <w:t>BUS</w:t>
      </w:r>
    </w:p>
    <w:p w:rsidR="00CF2B3F" w:rsidRPr="00E8674A" w:rsidRDefault="00CF2B3F" w:rsidP="00CF2B3F">
      <w:pPr>
        <w:pStyle w:val="Akapitzlist"/>
        <w:numPr>
          <w:ilvl w:val="0"/>
          <w:numId w:val="30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Setropie – Cieszewo </w:t>
      </w:r>
    </w:p>
    <w:p w:rsidR="00CF2B3F" w:rsidRPr="00E8674A" w:rsidRDefault="00CF2B3F" w:rsidP="00CF2B3F">
      <w:pPr>
        <w:pStyle w:val="Akapitzlist"/>
        <w:numPr>
          <w:ilvl w:val="0"/>
          <w:numId w:val="30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Karsy – Niemczewo </w:t>
      </w:r>
    </w:p>
    <w:p w:rsidR="00CF2B3F" w:rsidRPr="00E8674A" w:rsidRDefault="00CF2B3F" w:rsidP="00CF2B3F">
      <w:pPr>
        <w:pStyle w:val="Akapitzlist"/>
        <w:numPr>
          <w:ilvl w:val="0"/>
          <w:numId w:val="30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Nagórki Dobrskie – </w:t>
      </w:r>
      <w:proofErr w:type="spellStart"/>
      <w:r w:rsidRPr="00E8674A">
        <w:rPr>
          <w:rFonts w:ascii="Cambria" w:hAnsi="Cambria"/>
          <w:sz w:val="22"/>
        </w:rPr>
        <w:t>Warszewka</w:t>
      </w:r>
      <w:proofErr w:type="spellEnd"/>
      <w:r w:rsidRPr="00E8674A">
        <w:rPr>
          <w:rFonts w:ascii="Cambria" w:hAnsi="Cambria"/>
          <w:sz w:val="22"/>
        </w:rPr>
        <w:t xml:space="preserve"> – Wrogocin – Małachowo – Sokolniki Nowe – Sokolniki Stare – Rogotwórsk (szkoła)</w:t>
      </w:r>
    </w:p>
    <w:p w:rsidR="00CF2B3F" w:rsidRPr="00E8674A" w:rsidRDefault="00CF2B3F" w:rsidP="00CF2B3F">
      <w:pPr>
        <w:rPr>
          <w:rFonts w:ascii="Cambria" w:hAnsi="Cambria"/>
          <w:b/>
          <w:sz w:val="22"/>
        </w:rPr>
      </w:pPr>
      <w:r w:rsidRPr="00E8674A">
        <w:rPr>
          <w:rFonts w:ascii="Cambria" w:hAnsi="Cambria"/>
          <w:b/>
          <w:sz w:val="22"/>
        </w:rPr>
        <w:t>Odwóz 197 dzieci/uczniów po zakończeniu zajęć edukacyjnych do wskazanych poniżej miejscowości:</w:t>
      </w:r>
    </w:p>
    <w:p w:rsidR="00CF2B3F" w:rsidRPr="00E8674A" w:rsidRDefault="00CF2B3F" w:rsidP="00CF2B3F">
      <w:pPr>
        <w:pStyle w:val="Akapitzlist"/>
        <w:numPr>
          <w:ilvl w:val="0"/>
          <w:numId w:val="31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>Drobin – Dobrosielice – Drobin</w:t>
      </w:r>
    </w:p>
    <w:p w:rsidR="00CF2B3F" w:rsidRPr="00E8674A" w:rsidRDefault="00CF2B3F" w:rsidP="00CF2B3F">
      <w:pPr>
        <w:pStyle w:val="Akapitzlist"/>
        <w:numPr>
          <w:ilvl w:val="0"/>
          <w:numId w:val="31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Drobin – Cieszewo – Setropie – Drobin </w:t>
      </w:r>
    </w:p>
    <w:p w:rsidR="00CF2B3F" w:rsidRPr="00E8674A" w:rsidRDefault="00CF2B3F" w:rsidP="00CF2B3F">
      <w:pPr>
        <w:pStyle w:val="Akapitzlist"/>
        <w:numPr>
          <w:ilvl w:val="0"/>
          <w:numId w:val="31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>Drobin</w:t>
      </w:r>
      <w:r w:rsidRPr="00E8674A">
        <w:rPr>
          <w:rFonts w:ascii="Cambria" w:hAnsi="Cambria"/>
          <w:b/>
          <w:sz w:val="22"/>
        </w:rPr>
        <w:t xml:space="preserve"> - </w:t>
      </w:r>
      <w:r w:rsidRPr="00E8674A">
        <w:rPr>
          <w:rFonts w:ascii="Cambria" w:hAnsi="Cambria"/>
          <w:sz w:val="22"/>
        </w:rPr>
        <w:t xml:space="preserve">Nowa Wieś – Kuchary – Cieśle – Karsy – Drobin </w:t>
      </w:r>
    </w:p>
    <w:p w:rsidR="00CF2B3F" w:rsidRPr="00E8674A" w:rsidRDefault="00CF2B3F" w:rsidP="00CF2B3F">
      <w:pPr>
        <w:pStyle w:val="Akapitzlist"/>
        <w:numPr>
          <w:ilvl w:val="0"/>
          <w:numId w:val="31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Drobin – Niemczewo – Karsy – Drobin </w:t>
      </w:r>
    </w:p>
    <w:p w:rsidR="00CF2B3F" w:rsidRPr="00E8674A" w:rsidRDefault="00CF2B3F" w:rsidP="00CF2B3F">
      <w:pPr>
        <w:pStyle w:val="Akapitzlist"/>
        <w:numPr>
          <w:ilvl w:val="0"/>
          <w:numId w:val="31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Drobin – Karsy </w:t>
      </w:r>
      <w:r w:rsidRPr="00E8674A">
        <w:rPr>
          <w:rFonts w:ascii="Cambria" w:hAnsi="Cambria"/>
          <w:b/>
          <w:sz w:val="22"/>
        </w:rPr>
        <w:t>BUS</w:t>
      </w:r>
    </w:p>
    <w:p w:rsidR="00CF2B3F" w:rsidRPr="00E8674A" w:rsidRDefault="00CF2B3F" w:rsidP="00CF2B3F">
      <w:pPr>
        <w:pStyle w:val="Akapitzlist"/>
        <w:numPr>
          <w:ilvl w:val="0"/>
          <w:numId w:val="31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Drobin – Nagórki Dobrskie – </w:t>
      </w:r>
      <w:proofErr w:type="spellStart"/>
      <w:r w:rsidRPr="00E8674A">
        <w:rPr>
          <w:rFonts w:ascii="Cambria" w:hAnsi="Cambria"/>
          <w:sz w:val="22"/>
        </w:rPr>
        <w:t>Warszewka</w:t>
      </w:r>
      <w:proofErr w:type="spellEnd"/>
      <w:r w:rsidRPr="00E8674A">
        <w:rPr>
          <w:rFonts w:ascii="Cambria" w:hAnsi="Cambria"/>
          <w:sz w:val="22"/>
        </w:rPr>
        <w:t xml:space="preserve"> – Wrogocin – Małachowo – Sokolniki Nowe – Sokolniki Stare – Rogotwórsk (szkoła) – Drobin </w:t>
      </w:r>
    </w:p>
    <w:p w:rsidR="00CF2B3F" w:rsidRPr="00E8674A" w:rsidRDefault="00CF2B3F" w:rsidP="00CF2B3F">
      <w:pPr>
        <w:pStyle w:val="Akapitzlist"/>
        <w:numPr>
          <w:ilvl w:val="0"/>
          <w:numId w:val="31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>Drobin – Dobrosielice – Drobin</w:t>
      </w:r>
    </w:p>
    <w:p w:rsidR="00CF2B3F" w:rsidRPr="00E8674A" w:rsidRDefault="00CF2B3F" w:rsidP="00CF2B3F">
      <w:pPr>
        <w:pStyle w:val="Akapitzlist"/>
        <w:numPr>
          <w:ilvl w:val="0"/>
          <w:numId w:val="31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Drobin – Cieszewo – Setropie Drobin </w:t>
      </w:r>
    </w:p>
    <w:p w:rsidR="00CF2B3F" w:rsidRPr="00E8674A" w:rsidRDefault="00CF2B3F" w:rsidP="00CF2B3F">
      <w:pPr>
        <w:pStyle w:val="Akapitzlist"/>
        <w:numPr>
          <w:ilvl w:val="0"/>
          <w:numId w:val="31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Drobin – Niemczewo – Karsy – Drobin </w:t>
      </w:r>
    </w:p>
    <w:p w:rsidR="00CF2B3F" w:rsidRPr="00E8674A" w:rsidRDefault="00CF2B3F" w:rsidP="00CF2B3F">
      <w:pPr>
        <w:pStyle w:val="Akapitzlist"/>
        <w:numPr>
          <w:ilvl w:val="0"/>
          <w:numId w:val="31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>Drobin</w:t>
      </w:r>
      <w:r w:rsidRPr="00E8674A">
        <w:rPr>
          <w:rFonts w:ascii="Cambria" w:hAnsi="Cambria"/>
          <w:b/>
          <w:sz w:val="22"/>
        </w:rPr>
        <w:t xml:space="preserve"> - </w:t>
      </w:r>
      <w:r w:rsidRPr="00E8674A">
        <w:rPr>
          <w:rFonts w:ascii="Cambria" w:hAnsi="Cambria"/>
          <w:sz w:val="22"/>
        </w:rPr>
        <w:t xml:space="preserve">Nowa Wieś – Kuchary – Cieśle – Karsy – Drobin </w:t>
      </w:r>
    </w:p>
    <w:p w:rsidR="00CF2B3F" w:rsidRPr="00E8674A" w:rsidRDefault="00CF2B3F" w:rsidP="00CF2B3F">
      <w:pPr>
        <w:spacing w:after="0" w:line="276" w:lineRule="auto"/>
        <w:rPr>
          <w:rStyle w:val="Wyrnienieintensywne"/>
          <w:rFonts w:ascii="Cambria" w:hAnsi="Cambria"/>
          <w:b/>
          <w:i w:val="0"/>
          <w:color w:val="000000" w:themeColor="text1"/>
          <w:sz w:val="22"/>
          <w:u w:val="single"/>
        </w:rPr>
      </w:pPr>
    </w:p>
    <w:p w:rsidR="00CF2B3F" w:rsidRPr="00E8674A" w:rsidRDefault="00CF2B3F" w:rsidP="00CF2B3F">
      <w:pPr>
        <w:spacing w:after="0" w:line="276" w:lineRule="auto"/>
        <w:rPr>
          <w:rStyle w:val="Wyrnienieintensywne"/>
          <w:rFonts w:ascii="Cambria" w:hAnsi="Cambria"/>
          <w:b/>
          <w:i w:val="0"/>
          <w:color w:val="000000" w:themeColor="text1"/>
          <w:sz w:val="22"/>
          <w:u w:val="single"/>
        </w:rPr>
      </w:pPr>
      <w:r w:rsidRPr="00E8674A">
        <w:rPr>
          <w:rStyle w:val="Wyrnienieintensywne"/>
          <w:rFonts w:ascii="Cambria" w:hAnsi="Cambria"/>
          <w:b/>
          <w:color w:val="000000" w:themeColor="text1"/>
          <w:sz w:val="22"/>
          <w:u w:val="single"/>
        </w:rPr>
        <w:t>Placówki oświatowe, które będą obsługiwane przez 2 autokary i bus – łączna trasa 305 km:</w:t>
      </w:r>
    </w:p>
    <w:p w:rsidR="00CF2B3F" w:rsidRPr="00E8674A" w:rsidRDefault="00CF2B3F" w:rsidP="00CF2B3F">
      <w:pPr>
        <w:pStyle w:val="Akapitzlist"/>
        <w:numPr>
          <w:ilvl w:val="0"/>
          <w:numId w:val="33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>Szkoła Podstawowa w Łęgu Probostwie</w:t>
      </w:r>
    </w:p>
    <w:p w:rsidR="00CF2B3F" w:rsidRPr="00E8674A" w:rsidRDefault="00CF2B3F" w:rsidP="00CF2B3F">
      <w:pPr>
        <w:pStyle w:val="Akapitzlist"/>
        <w:numPr>
          <w:ilvl w:val="0"/>
          <w:numId w:val="33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>Gminne Przedszkole w Łęgu Probostwie</w:t>
      </w:r>
    </w:p>
    <w:p w:rsidR="00CF2B3F" w:rsidRPr="00E8674A" w:rsidRDefault="00CF2B3F" w:rsidP="00CF2B3F">
      <w:pPr>
        <w:rPr>
          <w:rFonts w:ascii="Cambria" w:hAnsi="Cambria"/>
          <w:b/>
          <w:sz w:val="22"/>
        </w:rPr>
      </w:pPr>
      <w:r w:rsidRPr="00E8674A">
        <w:rPr>
          <w:rFonts w:ascii="Cambria" w:hAnsi="Cambria"/>
          <w:b/>
          <w:sz w:val="22"/>
        </w:rPr>
        <w:t>Poranny dowóz 173 dzieci/uczniów z miejscowości wskazanych poniżej:</w:t>
      </w:r>
    </w:p>
    <w:p w:rsidR="00CF2B3F" w:rsidRPr="00E8674A" w:rsidRDefault="00CF2B3F" w:rsidP="00CF2B3F">
      <w:pPr>
        <w:pStyle w:val="Akapitzlist"/>
        <w:numPr>
          <w:ilvl w:val="0"/>
          <w:numId w:val="34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>Mogielnica – Kowalewo – Siemienie – Mogielnica – Łęg Kościelny – Łęg Probostwo (szkoła)</w:t>
      </w:r>
    </w:p>
    <w:p w:rsidR="00CF2B3F" w:rsidRPr="00E8674A" w:rsidRDefault="00CF2B3F" w:rsidP="00CF2B3F">
      <w:pPr>
        <w:pStyle w:val="Akapitzlist"/>
        <w:numPr>
          <w:ilvl w:val="0"/>
          <w:numId w:val="34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>Brzechowo – Chudzynek – Chudzyno – Krajkowo – Łęg Probostwo (szkoła)</w:t>
      </w:r>
    </w:p>
    <w:p w:rsidR="00CF2B3F" w:rsidRPr="00E8674A" w:rsidRDefault="00CF2B3F" w:rsidP="00CF2B3F">
      <w:pPr>
        <w:pStyle w:val="Akapitzlist"/>
        <w:numPr>
          <w:ilvl w:val="0"/>
          <w:numId w:val="34"/>
        </w:numPr>
        <w:rPr>
          <w:rFonts w:ascii="Cambria" w:hAnsi="Cambria"/>
          <w:sz w:val="22"/>
        </w:rPr>
      </w:pPr>
      <w:proofErr w:type="spellStart"/>
      <w:r w:rsidRPr="00E8674A">
        <w:rPr>
          <w:rFonts w:ascii="Cambria" w:hAnsi="Cambria"/>
          <w:sz w:val="22"/>
        </w:rPr>
        <w:t>Mokrzk</w:t>
      </w:r>
      <w:proofErr w:type="spellEnd"/>
      <w:r w:rsidRPr="00E8674A">
        <w:rPr>
          <w:rFonts w:ascii="Cambria" w:hAnsi="Cambria"/>
          <w:sz w:val="22"/>
        </w:rPr>
        <w:t xml:space="preserve"> – Psary – Brzechowo – Łęg Probostwo (szkoła)</w:t>
      </w:r>
    </w:p>
    <w:p w:rsidR="00CF2B3F" w:rsidRPr="00E8674A" w:rsidRDefault="00CF2B3F" w:rsidP="00CF2B3F">
      <w:pPr>
        <w:pStyle w:val="Akapitzlist"/>
        <w:numPr>
          <w:ilvl w:val="0"/>
          <w:numId w:val="34"/>
        </w:numPr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lastRenderedPageBreak/>
        <w:t>Kozłowo – Kozłówek – Łęg Probostwo (szkoła)</w:t>
      </w:r>
    </w:p>
    <w:p w:rsidR="00CF2B3F" w:rsidRPr="00E8674A" w:rsidRDefault="00CF2B3F" w:rsidP="00CF2B3F">
      <w:pPr>
        <w:pStyle w:val="Akapitzlist"/>
        <w:numPr>
          <w:ilvl w:val="0"/>
          <w:numId w:val="34"/>
        </w:numPr>
        <w:rPr>
          <w:rFonts w:ascii="Cambria" w:hAnsi="Cambria"/>
          <w:sz w:val="22"/>
        </w:rPr>
      </w:pPr>
      <w:proofErr w:type="spellStart"/>
      <w:r w:rsidRPr="00E8674A">
        <w:rPr>
          <w:rFonts w:ascii="Cambria" w:hAnsi="Cambria"/>
          <w:sz w:val="22"/>
        </w:rPr>
        <w:t>Brelki</w:t>
      </w:r>
      <w:proofErr w:type="spellEnd"/>
      <w:r w:rsidRPr="00E8674A">
        <w:rPr>
          <w:rFonts w:ascii="Cambria" w:hAnsi="Cambria"/>
          <w:sz w:val="22"/>
        </w:rPr>
        <w:t xml:space="preserve"> – Łęg Probostwo (szkoła)</w:t>
      </w:r>
    </w:p>
    <w:p w:rsidR="00CF2B3F" w:rsidRPr="00E8674A" w:rsidRDefault="00CF2B3F" w:rsidP="00CF2B3F">
      <w:pPr>
        <w:rPr>
          <w:rFonts w:ascii="Cambria" w:hAnsi="Cambria"/>
          <w:b/>
          <w:sz w:val="22"/>
        </w:rPr>
      </w:pPr>
      <w:r w:rsidRPr="00E8674A">
        <w:rPr>
          <w:rFonts w:ascii="Cambria" w:hAnsi="Cambria"/>
          <w:b/>
          <w:sz w:val="22"/>
        </w:rPr>
        <w:t>Odwóz po zakończeniu zajęć edukacyjnych:</w:t>
      </w:r>
    </w:p>
    <w:p w:rsidR="00CF2B3F" w:rsidRPr="00E8674A" w:rsidRDefault="00CF2B3F" w:rsidP="00CF2B3F">
      <w:pPr>
        <w:pStyle w:val="Akapitzlist"/>
        <w:numPr>
          <w:ilvl w:val="0"/>
          <w:numId w:val="35"/>
        </w:numPr>
        <w:jc w:val="both"/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Łęg Probostwo (szkoła) – Łęg Kościelny – </w:t>
      </w:r>
      <w:proofErr w:type="spellStart"/>
      <w:r w:rsidRPr="00E8674A">
        <w:rPr>
          <w:rFonts w:ascii="Cambria" w:hAnsi="Cambria"/>
          <w:sz w:val="22"/>
        </w:rPr>
        <w:t>Mogielniczka</w:t>
      </w:r>
      <w:proofErr w:type="spellEnd"/>
      <w:r w:rsidRPr="00E8674A">
        <w:rPr>
          <w:rFonts w:ascii="Cambria" w:hAnsi="Cambria"/>
          <w:sz w:val="22"/>
        </w:rPr>
        <w:t xml:space="preserve"> – Mogielnica – Kowalewo – Mogielnica – Siemienie – </w:t>
      </w:r>
      <w:proofErr w:type="spellStart"/>
      <w:r w:rsidRPr="00E8674A">
        <w:rPr>
          <w:rFonts w:ascii="Cambria" w:hAnsi="Cambria"/>
          <w:sz w:val="22"/>
        </w:rPr>
        <w:t>Mokrzk</w:t>
      </w:r>
      <w:proofErr w:type="spellEnd"/>
      <w:r w:rsidRPr="00E8674A">
        <w:rPr>
          <w:rFonts w:ascii="Cambria" w:hAnsi="Cambria"/>
          <w:sz w:val="22"/>
        </w:rPr>
        <w:t xml:space="preserve"> – Psary – Brzechowo – Łęg Probostwo (szkoła)</w:t>
      </w:r>
    </w:p>
    <w:p w:rsidR="00CF2B3F" w:rsidRPr="00E8674A" w:rsidRDefault="00CF2B3F" w:rsidP="00CF2B3F">
      <w:pPr>
        <w:pStyle w:val="Akapitzlist"/>
        <w:numPr>
          <w:ilvl w:val="0"/>
          <w:numId w:val="35"/>
        </w:numPr>
        <w:jc w:val="both"/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>Łęg Probostwo (szkoła) – Kozłówek – Kozłowo – Kozłowo (Gawrony) – Krajkowo – Chudzyno – Chudzynek – Brzechowo – Łęg Probostwo (szkoła)</w:t>
      </w:r>
    </w:p>
    <w:p w:rsidR="00CF2B3F" w:rsidRPr="00E8674A" w:rsidRDefault="00CF2B3F" w:rsidP="00CF2B3F">
      <w:pPr>
        <w:pStyle w:val="Akapitzlist"/>
        <w:numPr>
          <w:ilvl w:val="0"/>
          <w:numId w:val="35"/>
        </w:numPr>
        <w:jc w:val="both"/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Łęg Probostwo (szkoła) – </w:t>
      </w:r>
      <w:proofErr w:type="spellStart"/>
      <w:r w:rsidRPr="00E8674A">
        <w:rPr>
          <w:rFonts w:ascii="Cambria" w:hAnsi="Cambria"/>
          <w:sz w:val="22"/>
        </w:rPr>
        <w:t>Brelki</w:t>
      </w:r>
      <w:proofErr w:type="spellEnd"/>
      <w:r w:rsidRPr="00E8674A">
        <w:rPr>
          <w:rFonts w:ascii="Cambria" w:hAnsi="Cambria"/>
          <w:sz w:val="22"/>
        </w:rPr>
        <w:t xml:space="preserve"> – Karsy – Drobin – Łęg Probostwo (szkoła)</w:t>
      </w:r>
    </w:p>
    <w:p w:rsidR="00CF2B3F" w:rsidRPr="00E8674A" w:rsidRDefault="00CF2B3F" w:rsidP="00CF2B3F">
      <w:pPr>
        <w:pStyle w:val="Akapitzlist"/>
        <w:numPr>
          <w:ilvl w:val="0"/>
          <w:numId w:val="35"/>
        </w:numPr>
        <w:jc w:val="both"/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Łęg Probostwo (szkoła) – Łęg Kościelny – </w:t>
      </w:r>
      <w:proofErr w:type="spellStart"/>
      <w:r w:rsidRPr="00E8674A">
        <w:rPr>
          <w:rFonts w:ascii="Cambria" w:hAnsi="Cambria"/>
          <w:sz w:val="22"/>
        </w:rPr>
        <w:t>Mogielniczka</w:t>
      </w:r>
      <w:proofErr w:type="spellEnd"/>
      <w:r w:rsidRPr="00E8674A">
        <w:rPr>
          <w:rFonts w:ascii="Cambria" w:hAnsi="Cambria"/>
          <w:sz w:val="22"/>
        </w:rPr>
        <w:t xml:space="preserve"> – Mogielnica – Kowalewo – Mogielnica – Siemienie – </w:t>
      </w:r>
      <w:proofErr w:type="spellStart"/>
      <w:r w:rsidRPr="00E8674A">
        <w:rPr>
          <w:rFonts w:ascii="Cambria" w:hAnsi="Cambria"/>
          <w:sz w:val="22"/>
        </w:rPr>
        <w:t>Mokrzk</w:t>
      </w:r>
      <w:proofErr w:type="spellEnd"/>
      <w:r w:rsidRPr="00E8674A">
        <w:rPr>
          <w:rFonts w:ascii="Cambria" w:hAnsi="Cambria"/>
          <w:sz w:val="22"/>
        </w:rPr>
        <w:t xml:space="preserve"> – Psary – Brzechowo – Łęg Probostwo (szkoła)</w:t>
      </w:r>
    </w:p>
    <w:p w:rsidR="00CF2B3F" w:rsidRPr="00E8674A" w:rsidRDefault="00CF2B3F" w:rsidP="00CF2B3F">
      <w:pPr>
        <w:pStyle w:val="Akapitzlist"/>
        <w:numPr>
          <w:ilvl w:val="0"/>
          <w:numId w:val="35"/>
        </w:numPr>
        <w:jc w:val="both"/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>Łęg Probostwo (szkoła) – Kozłówek – Kozłowo – Kozłowo (Gawrony) – Krajkowo – Chudzyno – Chudzynek – Brzechowo – Łęg Probostwo (szkoła)</w:t>
      </w:r>
    </w:p>
    <w:p w:rsidR="00CF2B3F" w:rsidRPr="00E8674A" w:rsidRDefault="00CF2B3F" w:rsidP="00CF2B3F">
      <w:pPr>
        <w:pStyle w:val="Akapitzlist"/>
        <w:numPr>
          <w:ilvl w:val="0"/>
          <w:numId w:val="35"/>
        </w:numPr>
        <w:jc w:val="both"/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Łęg Probostwo (szkoła) – </w:t>
      </w:r>
      <w:proofErr w:type="spellStart"/>
      <w:r w:rsidRPr="00E8674A">
        <w:rPr>
          <w:rFonts w:ascii="Cambria" w:hAnsi="Cambria"/>
          <w:sz w:val="22"/>
        </w:rPr>
        <w:t>Brelki</w:t>
      </w:r>
      <w:proofErr w:type="spellEnd"/>
      <w:r w:rsidRPr="00E8674A">
        <w:rPr>
          <w:rFonts w:ascii="Cambria" w:hAnsi="Cambria"/>
          <w:sz w:val="22"/>
        </w:rPr>
        <w:t xml:space="preserve"> – Karsy – Drobin – Łęg Probostwo (szkoła)</w:t>
      </w:r>
    </w:p>
    <w:p w:rsidR="00CF2B3F" w:rsidRPr="00E8674A" w:rsidRDefault="00CF2B3F" w:rsidP="00CF2B3F">
      <w:pPr>
        <w:pStyle w:val="Akapitzlist"/>
        <w:numPr>
          <w:ilvl w:val="0"/>
          <w:numId w:val="35"/>
        </w:numPr>
        <w:jc w:val="both"/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Łęg Probostwo (szkoła) – Łęg Kościelny – </w:t>
      </w:r>
      <w:proofErr w:type="spellStart"/>
      <w:r w:rsidRPr="00E8674A">
        <w:rPr>
          <w:rFonts w:ascii="Cambria" w:hAnsi="Cambria"/>
          <w:sz w:val="22"/>
        </w:rPr>
        <w:t>Mogielniczka</w:t>
      </w:r>
      <w:proofErr w:type="spellEnd"/>
      <w:r w:rsidRPr="00E8674A">
        <w:rPr>
          <w:rFonts w:ascii="Cambria" w:hAnsi="Cambria"/>
          <w:sz w:val="22"/>
        </w:rPr>
        <w:t xml:space="preserve"> – Mogielnica – Kowalewo – Mogielnica – Siemienie – </w:t>
      </w:r>
      <w:proofErr w:type="spellStart"/>
      <w:r w:rsidRPr="00E8674A">
        <w:rPr>
          <w:rFonts w:ascii="Cambria" w:hAnsi="Cambria"/>
          <w:sz w:val="22"/>
        </w:rPr>
        <w:t>Mokrzk</w:t>
      </w:r>
      <w:proofErr w:type="spellEnd"/>
      <w:r w:rsidRPr="00E8674A">
        <w:rPr>
          <w:rFonts w:ascii="Cambria" w:hAnsi="Cambria"/>
          <w:sz w:val="22"/>
        </w:rPr>
        <w:t xml:space="preserve"> – Psary – Brzechowo – Łęg Probostwo (szkoła)</w:t>
      </w:r>
    </w:p>
    <w:p w:rsidR="00CF2B3F" w:rsidRPr="00E8674A" w:rsidRDefault="00CF2B3F" w:rsidP="00CF2B3F">
      <w:pPr>
        <w:pStyle w:val="Akapitzlist"/>
        <w:numPr>
          <w:ilvl w:val="0"/>
          <w:numId w:val="35"/>
        </w:numPr>
        <w:jc w:val="both"/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>Łęg Probostwo (szkoła) – Kozłówek – Kozłowo – Kozłowo (Gawrony) – Krajkowo – Chudzyno – Chudzynek – Brzechowo – Łęg Probostwo (szkoła)</w:t>
      </w:r>
    </w:p>
    <w:p w:rsidR="00CF2B3F" w:rsidRPr="00E8674A" w:rsidRDefault="00CF2B3F" w:rsidP="00CF2B3F">
      <w:pPr>
        <w:pStyle w:val="Akapitzlist"/>
        <w:numPr>
          <w:ilvl w:val="0"/>
          <w:numId w:val="35"/>
        </w:numPr>
        <w:jc w:val="both"/>
        <w:rPr>
          <w:rFonts w:ascii="Cambria" w:hAnsi="Cambria"/>
          <w:sz w:val="22"/>
        </w:rPr>
      </w:pPr>
      <w:r w:rsidRPr="00E8674A">
        <w:rPr>
          <w:rFonts w:ascii="Cambria" w:hAnsi="Cambria"/>
          <w:sz w:val="22"/>
        </w:rPr>
        <w:t xml:space="preserve">Łęg Probostwo (szkoła) – </w:t>
      </w:r>
      <w:proofErr w:type="spellStart"/>
      <w:r w:rsidRPr="00E8674A">
        <w:rPr>
          <w:rFonts w:ascii="Cambria" w:hAnsi="Cambria"/>
          <w:sz w:val="22"/>
        </w:rPr>
        <w:t>Brelki</w:t>
      </w:r>
      <w:proofErr w:type="spellEnd"/>
      <w:r w:rsidRPr="00E8674A">
        <w:rPr>
          <w:rFonts w:ascii="Cambria" w:hAnsi="Cambria"/>
          <w:sz w:val="22"/>
        </w:rPr>
        <w:t xml:space="preserve"> – Karsy – Drobin – Łęg Probostwo (szkoła)</w:t>
      </w:r>
    </w:p>
    <w:p w:rsidR="00CF2B3F" w:rsidRDefault="00CF2B3F" w:rsidP="00CF2B3F">
      <w:pPr>
        <w:suppressAutoHyphens/>
        <w:spacing w:after="0" w:line="240" w:lineRule="auto"/>
        <w:jc w:val="right"/>
        <w:rPr>
          <w:rFonts w:ascii="Cambria" w:hAnsi="Cambria"/>
          <w:sz w:val="22"/>
        </w:rPr>
      </w:pPr>
    </w:p>
    <w:p w:rsidR="00CF2B3F" w:rsidRDefault="00CF2B3F" w:rsidP="00CF2B3F">
      <w:pPr>
        <w:suppressAutoHyphens/>
        <w:spacing w:after="0" w:line="240" w:lineRule="auto"/>
        <w:jc w:val="both"/>
        <w:rPr>
          <w:rFonts w:ascii="Cambria" w:hAnsi="Cambria"/>
          <w:sz w:val="22"/>
        </w:rPr>
      </w:pPr>
    </w:p>
    <w:p w:rsidR="00CF2B3F" w:rsidRPr="009F38B1" w:rsidRDefault="00CF2B3F" w:rsidP="00CF2B3F">
      <w:pPr>
        <w:suppressAutoHyphens/>
        <w:spacing w:after="0" w:line="240" w:lineRule="auto"/>
        <w:jc w:val="both"/>
        <w:rPr>
          <w:rFonts w:ascii="Cambria" w:hAnsi="Cambria"/>
          <w:sz w:val="22"/>
        </w:rPr>
      </w:pPr>
    </w:p>
    <w:sectPr w:rsidR="00CF2B3F" w:rsidRPr="009F38B1" w:rsidSect="003025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9E" w:rsidRDefault="00F90E9E" w:rsidP="00F90E9E">
      <w:pPr>
        <w:spacing w:after="0" w:line="240" w:lineRule="auto"/>
      </w:pPr>
      <w:r>
        <w:separator/>
      </w:r>
    </w:p>
  </w:endnote>
  <w:endnote w:type="continuationSeparator" w:id="0">
    <w:p w:rsidR="00F90E9E" w:rsidRDefault="00F90E9E" w:rsidP="00F9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56282"/>
      <w:docPartObj>
        <w:docPartGallery w:val="Page Numbers (Bottom of Page)"/>
        <w:docPartUnique/>
      </w:docPartObj>
    </w:sdtPr>
    <w:sdtContent>
      <w:p w:rsidR="00F90E9E" w:rsidRDefault="00F90E9E">
        <w:pPr>
          <w:pStyle w:val="Stopka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F90E9E" w:rsidRDefault="00F90E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9E" w:rsidRDefault="00F90E9E" w:rsidP="00F90E9E">
      <w:pPr>
        <w:spacing w:after="0" w:line="240" w:lineRule="auto"/>
      </w:pPr>
      <w:r>
        <w:separator/>
      </w:r>
    </w:p>
  </w:footnote>
  <w:footnote w:type="continuationSeparator" w:id="0">
    <w:p w:rsidR="00F90E9E" w:rsidRDefault="00F90E9E" w:rsidP="00F9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40533"/>
    <w:multiLevelType w:val="hybridMultilevel"/>
    <w:tmpl w:val="CC44DD06"/>
    <w:lvl w:ilvl="0" w:tplc="00000012">
      <w:start w:val="1"/>
      <w:numFmt w:val="lowerLetter"/>
      <w:lvlText w:val="%1)"/>
      <w:lvlJc w:val="left"/>
      <w:pPr>
        <w:ind w:left="1984" w:hanging="360"/>
      </w:pPr>
    </w:lvl>
    <w:lvl w:ilvl="1" w:tplc="04150019" w:tentative="1">
      <w:start w:val="1"/>
      <w:numFmt w:val="lowerLetter"/>
      <w:lvlText w:val="%2."/>
      <w:lvlJc w:val="left"/>
      <w:pPr>
        <w:ind w:left="2704" w:hanging="360"/>
      </w:pPr>
    </w:lvl>
    <w:lvl w:ilvl="2" w:tplc="0415001B" w:tentative="1">
      <w:start w:val="1"/>
      <w:numFmt w:val="lowerRoman"/>
      <w:lvlText w:val="%3."/>
      <w:lvlJc w:val="right"/>
      <w:pPr>
        <w:ind w:left="3424" w:hanging="180"/>
      </w:pPr>
    </w:lvl>
    <w:lvl w:ilvl="3" w:tplc="0415000F" w:tentative="1">
      <w:start w:val="1"/>
      <w:numFmt w:val="decimal"/>
      <w:lvlText w:val="%4."/>
      <w:lvlJc w:val="left"/>
      <w:pPr>
        <w:ind w:left="4144" w:hanging="360"/>
      </w:pPr>
    </w:lvl>
    <w:lvl w:ilvl="4" w:tplc="04150019" w:tentative="1">
      <w:start w:val="1"/>
      <w:numFmt w:val="lowerLetter"/>
      <w:lvlText w:val="%5."/>
      <w:lvlJc w:val="left"/>
      <w:pPr>
        <w:ind w:left="4864" w:hanging="360"/>
      </w:pPr>
    </w:lvl>
    <w:lvl w:ilvl="5" w:tplc="0415001B" w:tentative="1">
      <w:start w:val="1"/>
      <w:numFmt w:val="lowerRoman"/>
      <w:lvlText w:val="%6."/>
      <w:lvlJc w:val="right"/>
      <w:pPr>
        <w:ind w:left="5584" w:hanging="180"/>
      </w:pPr>
    </w:lvl>
    <w:lvl w:ilvl="6" w:tplc="0415000F" w:tentative="1">
      <w:start w:val="1"/>
      <w:numFmt w:val="decimal"/>
      <w:lvlText w:val="%7."/>
      <w:lvlJc w:val="left"/>
      <w:pPr>
        <w:ind w:left="6304" w:hanging="360"/>
      </w:pPr>
    </w:lvl>
    <w:lvl w:ilvl="7" w:tplc="04150019" w:tentative="1">
      <w:start w:val="1"/>
      <w:numFmt w:val="lowerLetter"/>
      <w:lvlText w:val="%8."/>
      <w:lvlJc w:val="left"/>
      <w:pPr>
        <w:ind w:left="7024" w:hanging="360"/>
      </w:pPr>
    </w:lvl>
    <w:lvl w:ilvl="8" w:tplc="0415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4">
    <w:nsid w:val="046302B0"/>
    <w:multiLevelType w:val="hybridMultilevel"/>
    <w:tmpl w:val="66902E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97278D3"/>
    <w:multiLevelType w:val="hybridMultilevel"/>
    <w:tmpl w:val="08CE3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B5815"/>
    <w:multiLevelType w:val="hybridMultilevel"/>
    <w:tmpl w:val="E9307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A318A"/>
    <w:multiLevelType w:val="hybridMultilevel"/>
    <w:tmpl w:val="3A1E1CCC"/>
    <w:lvl w:ilvl="0" w:tplc="9D0698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A7092"/>
    <w:multiLevelType w:val="hybridMultilevel"/>
    <w:tmpl w:val="B798E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6595"/>
    <w:multiLevelType w:val="hybridMultilevel"/>
    <w:tmpl w:val="80BC4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C73E0"/>
    <w:multiLevelType w:val="hybridMultilevel"/>
    <w:tmpl w:val="65887D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88228A"/>
    <w:multiLevelType w:val="hybridMultilevel"/>
    <w:tmpl w:val="FA7AA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A5BA5"/>
    <w:multiLevelType w:val="hybridMultilevel"/>
    <w:tmpl w:val="5E764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B146C"/>
    <w:multiLevelType w:val="hybridMultilevel"/>
    <w:tmpl w:val="E64CA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23928"/>
    <w:multiLevelType w:val="hybridMultilevel"/>
    <w:tmpl w:val="50B8F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C0D6B"/>
    <w:multiLevelType w:val="hybridMultilevel"/>
    <w:tmpl w:val="F070A1C6"/>
    <w:lvl w:ilvl="0" w:tplc="0000001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7475A20"/>
    <w:multiLevelType w:val="hybridMultilevel"/>
    <w:tmpl w:val="AB347604"/>
    <w:lvl w:ilvl="0" w:tplc="0000001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C0E12A3"/>
    <w:multiLevelType w:val="hybridMultilevel"/>
    <w:tmpl w:val="EFAC1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409F2"/>
    <w:multiLevelType w:val="hybridMultilevel"/>
    <w:tmpl w:val="F5ECF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840F0"/>
    <w:multiLevelType w:val="hybridMultilevel"/>
    <w:tmpl w:val="0D68A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5197C"/>
    <w:multiLevelType w:val="multilevel"/>
    <w:tmpl w:val="D0A24D60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1477" w:hanging="39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2320" w:hanging="34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758DE"/>
    <w:multiLevelType w:val="hybridMultilevel"/>
    <w:tmpl w:val="D604D2C8"/>
    <w:lvl w:ilvl="0" w:tplc="DA1A90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B2B10"/>
    <w:multiLevelType w:val="hybridMultilevel"/>
    <w:tmpl w:val="7876B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B1AAD"/>
    <w:multiLevelType w:val="hybridMultilevel"/>
    <w:tmpl w:val="7630A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75372"/>
    <w:multiLevelType w:val="hybridMultilevel"/>
    <w:tmpl w:val="2FFC5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B5660"/>
    <w:multiLevelType w:val="hybridMultilevel"/>
    <w:tmpl w:val="13701412"/>
    <w:lvl w:ilvl="0" w:tplc="2B7EF0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4120A3F"/>
    <w:multiLevelType w:val="hybridMultilevel"/>
    <w:tmpl w:val="A09C285A"/>
    <w:lvl w:ilvl="0" w:tplc="0000001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E4EA1"/>
    <w:multiLevelType w:val="hybridMultilevel"/>
    <w:tmpl w:val="EE48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E1432"/>
    <w:multiLevelType w:val="hybridMultilevel"/>
    <w:tmpl w:val="E0863918"/>
    <w:lvl w:ilvl="0" w:tplc="00000012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222739"/>
    <w:multiLevelType w:val="hybridMultilevel"/>
    <w:tmpl w:val="BDE81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07142"/>
    <w:multiLevelType w:val="hybridMultilevel"/>
    <w:tmpl w:val="A33CC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137CA"/>
    <w:multiLevelType w:val="hybridMultilevel"/>
    <w:tmpl w:val="FC060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10DA4"/>
    <w:multiLevelType w:val="hybridMultilevel"/>
    <w:tmpl w:val="1CEE297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7227181F"/>
    <w:multiLevelType w:val="hybridMultilevel"/>
    <w:tmpl w:val="95CAD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06056"/>
    <w:multiLevelType w:val="hybridMultilevel"/>
    <w:tmpl w:val="FA7AA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9"/>
  </w:num>
  <w:num w:numId="5">
    <w:abstractNumId w:val="5"/>
  </w:num>
  <w:num w:numId="6">
    <w:abstractNumId w:val="3"/>
  </w:num>
  <w:num w:numId="7">
    <w:abstractNumId w:val="16"/>
  </w:num>
  <w:num w:numId="8">
    <w:abstractNumId w:val="30"/>
  </w:num>
  <w:num w:numId="9">
    <w:abstractNumId w:val="29"/>
  </w:num>
  <w:num w:numId="10">
    <w:abstractNumId w:val="34"/>
  </w:num>
  <w:num w:numId="11">
    <w:abstractNumId w:val="15"/>
  </w:num>
  <w:num w:numId="12">
    <w:abstractNumId w:val="21"/>
  </w:num>
  <w:num w:numId="13">
    <w:abstractNumId w:val="26"/>
  </w:num>
  <w:num w:numId="14">
    <w:abstractNumId w:val="28"/>
  </w:num>
  <w:num w:numId="15">
    <w:abstractNumId w:val="12"/>
  </w:num>
  <w:num w:numId="16">
    <w:abstractNumId w:val="13"/>
  </w:num>
  <w:num w:numId="17">
    <w:abstractNumId w:val="24"/>
  </w:num>
  <w:num w:numId="18">
    <w:abstractNumId w:val="22"/>
  </w:num>
  <w:num w:numId="19">
    <w:abstractNumId w:val="11"/>
  </w:num>
  <w:num w:numId="20">
    <w:abstractNumId w:val="7"/>
  </w:num>
  <w:num w:numId="21">
    <w:abstractNumId w:val="8"/>
  </w:num>
  <w:num w:numId="22">
    <w:abstractNumId w:val="18"/>
  </w:num>
  <w:num w:numId="23">
    <w:abstractNumId w:val="9"/>
  </w:num>
  <w:num w:numId="24">
    <w:abstractNumId w:val="20"/>
  </w:num>
  <w:num w:numId="25">
    <w:abstractNumId w:val="32"/>
  </w:num>
  <w:num w:numId="26">
    <w:abstractNumId w:val="25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9">
    <w:abstractNumId w:val="10"/>
  </w:num>
  <w:num w:numId="30">
    <w:abstractNumId w:val="33"/>
  </w:num>
  <w:num w:numId="31">
    <w:abstractNumId w:val="17"/>
  </w:num>
  <w:num w:numId="32">
    <w:abstractNumId w:val="23"/>
  </w:num>
  <w:num w:numId="33">
    <w:abstractNumId w:val="14"/>
  </w:num>
  <w:num w:numId="34">
    <w:abstractNumId w:val="6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10B"/>
    <w:rsid w:val="00042F66"/>
    <w:rsid w:val="00070880"/>
    <w:rsid w:val="00073E0E"/>
    <w:rsid w:val="000A3F91"/>
    <w:rsid w:val="000A6AB0"/>
    <w:rsid w:val="000B5A41"/>
    <w:rsid w:val="000B6A51"/>
    <w:rsid w:val="000C16A7"/>
    <w:rsid w:val="000D292B"/>
    <w:rsid w:val="000F34E9"/>
    <w:rsid w:val="000F4D02"/>
    <w:rsid w:val="00116554"/>
    <w:rsid w:val="001453E1"/>
    <w:rsid w:val="00162F66"/>
    <w:rsid w:val="001665FB"/>
    <w:rsid w:val="0019731C"/>
    <w:rsid w:val="001A3C1D"/>
    <w:rsid w:val="001E2537"/>
    <w:rsid w:val="00215EF7"/>
    <w:rsid w:val="002509DB"/>
    <w:rsid w:val="0025610B"/>
    <w:rsid w:val="00302522"/>
    <w:rsid w:val="003B6B99"/>
    <w:rsid w:val="003B7EBB"/>
    <w:rsid w:val="00427C4D"/>
    <w:rsid w:val="004962D0"/>
    <w:rsid w:val="004A7805"/>
    <w:rsid w:val="004E60EF"/>
    <w:rsid w:val="005249AE"/>
    <w:rsid w:val="00534C19"/>
    <w:rsid w:val="005722E6"/>
    <w:rsid w:val="005A2FD9"/>
    <w:rsid w:val="005B1B3A"/>
    <w:rsid w:val="005C0B76"/>
    <w:rsid w:val="005E1BE8"/>
    <w:rsid w:val="005F7E67"/>
    <w:rsid w:val="00636F77"/>
    <w:rsid w:val="00731EAD"/>
    <w:rsid w:val="0079094C"/>
    <w:rsid w:val="007B3571"/>
    <w:rsid w:val="007D7623"/>
    <w:rsid w:val="007F64A0"/>
    <w:rsid w:val="00824EB2"/>
    <w:rsid w:val="00886FB6"/>
    <w:rsid w:val="008B6AD4"/>
    <w:rsid w:val="008E219A"/>
    <w:rsid w:val="008E7B35"/>
    <w:rsid w:val="0091725A"/>
    <w:rsid w:val="009758A8"/>
    <w:rsid w:val="00984B88"/>
    <w:rsid w:val="009C766D"/>
    <w:rsid w:val="009D2AAA"/>
    <w:rsid w:val="009F38B1"/>
    <w:rsid w:val="009F5032"/>
    <w:rsid w:val="00A16957"/>
    <w:rsid w:val="00AA6A57"/>
    <w:rsid w:val="00B0014F"/>
    <w:rsid w:val="00B07286"/>
    <w:rsid w:val="00B204A1"/>
    <w:rsid w:val="00B767A9"/>
    <w:rsid w:val="00B823AF"/>
    <w:rsid w:val="00B86A9E"/>
    <w:rsid w:val="00BC584A"/>
    <w:rsid w:val="00BE311B"/>
    <w:rsid w:val="00C11683"/>
    <w:rsid w:val="00C13090"/>
    <w:rsid w:val="00C63E2E"/>
    <w:rsid w:val="00C96BBC"/>
    <w:rsid w:val="00CE2182"/>
    <w:rsid w:val="00CF2B3F"/>
    <w:rsid w:val="00D45CA3"/>
    <w:rsid w:val="00D707F7"/>
    <w:rsid w:val="00D873F0"/>
    <w:rsid w:val="00DA14C0"/>
    <w:rsid w:val="00DA44C7"/>
    <w:rsid w:val="00DD1B8E"/>
    <w:rsid w:val="00E109B8"/>
    <w:rsid w:val="00E37453"/>
    <w:rsid w:val="00E511A8"/>
    <w:rsid w:val="00E512DB"/>
    <w:rsid w:val="00E535D4"/>
    <w:rsid w:val="00E864F6"/>
    <w:rsid w:val="00EB528C"/>
    <w:rsid w:val="00EB6E91"/>
    <w:rsid w:val="00ED67FB"/>
    <w:rsid w:val="00F42F68"/>
    <w:rsid w:val="00F4683B"/>
    <w:rsid w:val="00F47A70"/>
    <w:rsid w:val="00F90E9E"/>
    <w:rsid w:val="00FB64AB"/>
    <w:rsid w:val="00FD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5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List Paragraph,2 heading,A_wyliczenie,K-P_odwolanie,Akapit z listą5,maz_wyliczenie,opis dzialania,normalny tekst"/>
    <w:basedOn w:val="Normalny"/>
    <w:uiPriority w:val="34"/>
    <w:qFormat/>
    <w:rsid w:val="00DA44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6A9E"/>
    <w:rPr>
      <w:color w:val="0563C1" w:themeColor="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CF2B3F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F9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0E9E"/>
  </w:style>
  <w:style w:type="paragraph" w:styleId="Stopka">
    <w:name w:val="footer"/>
    <w:basedOn w:val="Normalny"/>
    <w:link w:val="StopkaZnak"/>
    <w:uiPriority w:val="99"/>
    <w:unhideWhenUsed/>
    <w:rsid w:val="00F9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mm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m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3341</Words>
  <Characters>20050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Rafał</cp:lastModifiedBy>
  <cp:revision>31</cp:revision>
  <dcterms:created xsi:type="dcterms:W3CDTF">2021-07-27T12:46:00Z</dcterms:created>
  <dcterms:modified xsi:type="dcterms:W3CDTF">2021-08-04T21:22:00Z</dcterms:modified>
</cp:coreProperties>
</file>