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E6" w:rsidRPr="001E04E6" w:rsidRDefault="001E04E6" w:rsidP="001E04E6">
      <w:pPr>
        <w:jc w:val="right"/>
        <w:rPr>
          <w:rFonts w:ascii="Cambria" w:hAnsi="Cambria"/>
          <w:b/>
          <w:sz w:val="22"/>
          <w:u w:val="single"/>
        </w:rPr>
      </w:pPr>
      <w:r w:rsidRPr="001E04E6">
        <w:rPr>
          <w:rFonts w:ascii="Cambria" w:hAnsi="Cambria"/>
          <w:b/>
          <w:sz w:val="22"/>
          <w:u w:val="single"/>
        </w:rPr>
        <w:t>Załącznik Nr 1d do SWZ</w:t>
      </w:r>
    </w:p>
    <w:p w:rsidR="001E04E6" w:rsidRPr="001E04E6" w:rsidRDefault="001E04E6" w:rsidP="001E04E6">
      <w:pPr>
        <w:rPr>
          <w:rFonts w:ascii="Cambria" w:hAnsi="Cambria"/>
          <w:b/>
          <w:bCs/>
          <w:sz w:val="22"/>
        </w:rPr>
      </w:pPr>
    </w:p>
    <w:p w:rsidR="001E04E6" w:rsidRPr="001E04E6" w:rsidRDefault="001E04E6" w:rsidP="001E04E6">
      <w:pPr>
        <w:jc w:val="center"/>
        <w:rPr>
          <w:rFonts w:ascii="Cambria" w:hAnsi="Cambria"/>
          <w:sz w:val="22"/>
        </w:rPr>
      </w:pPr>
      <w:r w:rsidRPr="001E04E6">
        <w:rPr>
          <w:rFonts w:ascii="Cambria" w:hAnsi="Cambria"/>
          <w:b/>
          <w:bCs/>
          <w:sz w:val="22"/>
        </w:rPr>
        <w:t xml:space="preserve">Specyfikacja techniczna </w:t>
      </w:r>
      <w:r w:rsidRPr="008E195C">
        <w:rPr>
          <w:rFonts w:ascii="Cambria" w:hAnsi="Cambria"/>
          <w:b/>
          <w:bCs/>
          <w:sz w:val="22"/>
        </w:rPr>
        <w:t>dla części I</w:t>
      </w:r>
      <w:r w:rsidR="008E195C" w:rsidRPr="008E195C">
        <w:rPr>
          <w:rFonts w:ascii="Cambria" w:hAnsi="Cambria"/>
          <w:b/>
          <w:bCs/>
          <w:sz w:val="22"/>
        </w:rPr>
        <w:t>V</w:t>
      </w:r>
    </w:p>
    <w:p w:rsidR="001E04E6" w:rsidRPr="001E04E6" w:rsidRDefault="001E04E6" w:rsidP="0059045C">
      <w:pPr>
        <w:spacing w:line="259" w:lineRule="auto"/>
        <w:ind w:left="709" w:firstLine="0"/>
        <w:rPr>
          <w:rFonts w:ascii="Cambria" w:eastAsia="Arial" w:hAnsi="Cambria" w:cs="Arial"/>
          <w:b/>
          <w:sz w:val="22"/>
        </w:rPr>
      </w:pPr>
    </w:p>
    <w:p w:rsidR="00813F5A" w:rsidRPr="001E04E6" w:rsidRDefault="00813F5A" w:rsidP="001E0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709" w:firstLine="0"/>
        <w:jc w:val="center"/>
        <w:rPr>
          <w:rFonts w:ascii="Cambria" w:hAnsi="Cambria"/>
          <w:sz w:val="22"/>
        </w:rPr>
      </w:pPr>
      <w:r w:rsidRPr="001E04E6">
        <w:rPr>
          <w:rFonts w:ascii="Cambria" w:hAnsi="Cambria"/>
          <w:b/>
          <w:sz w:val="22"/>
        </w:rPr>
        <w:t>Rozsiewacz soli i piasku o ładowności 5500- 6000kg</w:t>
      </w:r>
    </w:p>
    <w:p w:rsidR="001E04E6" w:rsidRPr="001E04E6" w:rsidRDefault="001E04E6" w:rsidP="001E04E6">
      <w:pPr>
        <w:ind w:left="847" w:firstLine="0"/>
        <w:rPr>
          <w:rFonts w:ascii="Cambria" w:hAnsi="Cambria"/>
          <w:sz w:val="4"/>
          <w:szCs w:val="4"/>
        </w:rPr>
      </w:pPr>
    </w:p>
    <w:p w:rsidR="00813F5A" w:rsidRPr="001E04E6" w:rsidRDefault="00813F5A" w:rsidP="001E04E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9"/>
        <w:rPr>
          <w:rFonts w:ascii="Cambria" w:hAnsi="Cambria"/>
          <w:sz w:val="22"/>
        </w:rPr>
      </w:pPr>
      <w:r w:rsidRPr="001E04E6">
        <w:rPr>
          <w:rFonts w:ascii="Cambria" w:hAnsi="Cambria"/>
          <w:sz w:val="22"/>
        </w:rPr>
        <w:t>ładowność: 5</w:t>
      </w:r>
      <w:r w:rsidR="004A3A7C" w:rsidRPr="001E04E6">
        <w:rPr>
          <w:rFonts w:ascii="Cambria" w:hAnsi="Cambria"/>
          <w:sz w:val="22"/>
        </w:rPr>
        <w:t> </w:t>
      </w:r>
      <w:r w:rsidR="0059045C" w:rsidRPr="001E04E6">
        <w:rPr>
          <w:rFonts w:ascii="Cambria" w:hAnsi="Cambria"/>
          <w:sz w:val="22"/>
        </w:rPr>
        <w:t>000</w:t>
      </w:r>
      <w:r w:rsidR="004A3A7C" w:rsidRPr="001E04E6">
        <w:rPr>
          <w:rFonts w:ascii="Cambria" w:hAnsi="Cambria"/>
          <w:sz w:val="22"/>
        </w:rPr>
        <w:t>-</w:t>
      </w:r>
      <w:r w:rsidR="0059045C" w:rsidRPr="001E04E6">
        <w:rPr>
          <w:rFonts w:ascii="Cambria" w:hAnsi="Cambria"/>
          <w:sz w:val="22"/>
        </w:rPr>
        <w:t>8</w:t>
      </w:r>
      <w:r w:rsidR="004A3A7C" w:rsidRPr="001E04E6">
        <w:rPr>
          <w:rFonts w:ascii="Cambria" w:hAnsi="Cambria"/>
          <w:sz w:val="22"/>
        </w:rPr>
        <w:t xml:space="preserve"> 000</w:t>
      </w:r>
      <w:r w:rsidRPr="001E04E6">
        <w:rPr>
          <w:rFonts w:ascii="Cambria" w:hAnsi="Cambria"/>
          <w:sz w:val="22"/>
        </w:rPr>
        <w:t>kg</w:t>
      </w:r>
      <w:r w:rsidR="0059045C" w:rsidRPr="001E04E6">
        <w:rPr>
          <w:rFonts w:ascii="Cambria" w:hAnsi="Cambria"/>
          <w:sz w:val="22"/>
        </w:rPr>
        <w:t>,</w:t>
      </w:r>
    </w:p>
    <w:p w:rsidR="00813F5A" w:rsidRPr="001E04E6" w:rsidRDefault="00813F5A" w:rsidP="001E04E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9"/>
        <w:rPr>
          <w:rFonts w:ascii="Cambria" w:hAnsi="Cambria"/>
          <w:sz w:val="22"/>
        </w:rPr>
      </w:pPr>
      <w:r w:rsidRPr="001E04E6">
        <w:rPr>
          <w:rFonts w:ascii="Cambria" w:hAnsi="Cambria"/>
          <w:sz w:val="22"/>
        </w:rPr>
        <w:t xml:space="preserve">ilość tarcz adaptera rozsypującego: </w:t>
      </w:r>
      <w:r w:rsidR="0059045C" w:rsidRPr="001E04E6">
        <w:rPr>
          <w:rFonts w:ascii="Cambria" w:hAnsi="Cambria"/>
          <w:sz w:val="22"/>
        </w:rPr>
        <w:t xml:space="preserve">min. </w:t>
      </w:r>
      <w:r w:rsidRPr="001E04E6">
        <w:rPr>
          <w:rFonts w:ascii="Cambria" w:hAnsi="Cambria"/>
          <w:sz w:val="22"/>
        </w:rPr>
        <w:t>2</w:t>
      </w:r>
      <w:r w:rsidR="004971A7" w:rsidRPr="001E04E6">
        <w:rPr>
          <w:rFonts w:ascii="Cambria" w:hAnsi="Cambria"/>
          <w:sz w:val="22"/>
        </w:rPr>
        <w:t>,</w:t>
      </w:r>
      <w:r w:rsidRPr="001E04E6">
        <w:rPr>
          <w:rFonts w:ascii="Cambria" w:hAnsi="Cambria"/>
          <w:sz w:val="22"/>
        </w:rPr>
        <w:t xml:space="preserve"> </w:t>
      </w:r>
    </w:p>
    <w:p w:rsidR="00813F5A" w:rsidRPr="001E04E6" w:rsidRDefault="00813F5A" w:rsidP="001E04E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9"/>
        <w:rPr>
          <w:rFonts w:ascii="Cambria" w:hAnsi="Cambria"/>
          <w:sz w:val="22"/>
        </w:rPr>
      </w:pPr>
      <w:r w:rsidRPr="001E04E6">
        <w:rPr>
          <w:rFonts w:ascii="Cambria" w:hAnsi="Cambria"/>
          <w:sz w:val="22"/>
        </w:rPr>
        <w:t>rodzaj przenośnika podłogowego: gumowy</w:t>
      </w:r>
      <w:r w:rsidR="004971A7" w:rsidRPr="001E04E6">
        <w:rPr>
          <w:rFonts w:ascii="Cambria" w:hAnsi="Cambria"/>
          <w:sz w:val="22"/>
        </w:rPr>
        <w:t>,</w:t>
      </w:r>
      <w:r w:rsidRPr="001E04E6">
        <w:rPr>
          <w:rFonts w:ascii="Cambria" w:hAnsi="Cambria"/>
          <w:sz w:val="22"/>
        </w:rPr>
        <w:t xml:space="preserve"> </w:t>
      </w:r>
    </w:p>
    <w:p w:rsidR="00813F5A" w:rsidRPr="001E04E6" w:rsidRDefault="004971A7" w:rsidP="001E04E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9"/>
        <w:rPr>
          <w:rFonts w:ascii="Cambria" w:hAnsi="Cambria"/>
          <w:sz w:val="22"/>
        </w:rPr>
      </w:pPr>
      <w:r w:rsidRPr="001E04E6">
        <w:rPr>
          <w:rFonts w:ascii="Cambria" w:hAnsi="Cambria"/>
          <w:sz w:val="22"/>
        </w:rPr>
        <w:t>plandeka skrzyni,</w:t>
      </w:r>
    </w:p>
    <w:p w:rsidR="00813F5A" w:rsidRPr="001E04E6" w:rsidRDefault="00813F5A" w:rsidP="001E04E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9"/>
        <w:rPr>
          <w:rFonts w:ascii="Cambria" w:hAnsi="Cambria"/>
          <w:sz w:val="22"/>
        </w:rPr>
      </w:pPr>
      <w:r w:rsidRPr="001E04E6">
        <w:rPr>
          <w:rFonts w:ascii="Cambria" w:hAnsi="Cambria"/>
          <w:sz w:val="22"/>
        </w:rPr>
        <w:t>elementy wysiewające wykonane ze stali nierdzewnej</w:t>
      </w:r>
      <w:r w:rsidR="004971A7" w:rsidRPr="001E04E6">
        <w:rPr>
          <w:rFonts w:ascii="Cambria" w:hAnsi="Cambria"/>
          <w:sz w:val="22"/>
        </w:rPr>
        <w:t>,</w:t>
      </w:r>
    </w:p>
    <w:p w:rsidR="00813F5A" w:rsidRPr="001E04E6" w:rsidRDefault="00813F5A" w:rsidP="001E04E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9"/>
        <w:rPr>
          <w:rFonts w:ascii="Cambria" w:hAnsi="Cambria"/>
          <w:sz w:val="22"/>
        </w:rPr>
      </w:pPr>
      <w:r w:rsidRPr="001E04E6">
        <w:rPr>
          <w:rFonts w:ascii="Cambria" w:hAnsi="Cambria"/>
          <w:sz w:val="22"/>
        </w:rPr>
        <w:t>układ jezdny: jednoosiowy</w:t>
      </w:r>
      <w:r w:rsidR="004971A7" w:rsidRPr="001E04E6">
        <w:rPr>
          <w:rFonts w:ascii="Cambria" w:hAnsi="Cambria"/>
          <w:sz w:val="22"/>
        </w:rPr>
        <w:t>/dwuosiowy/tandem,</w:t>
      </w:r>
      <w:r w:rsidRPr="001E04E6">
        <w:rPr>
          <w:rFonts w:ascii="Cambria" w:hAnsi="Cambria"/>
          <w:sz w:val="22"/>
        </w:rPr>
        <w:t xml:space="preserve"> </w:t>
      </w:r>
    </w:p>
    <w:p w:rsidR="00813F5A" w:rsidRPr="001E04E6" w:rsidRDefault="00813F5A" w:rsidP="001E04E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9"/>
        <w:rPr>
          <w:rFonts w:ascii="Cambria" w:hAnsi="Cambria"/>
          <w:sz w:val="22"/>
        </w:rPr>
      </w:pPr>
      <w:r w:rsidRPr="001E04E6">
        <w:rPr>
          <w:rFonts w:ascii="Cambria" w:hAnsi="Cambria"/>
          <w:sz w:val="22"/>
        </w:rPr>
        <w:t xml:space="preserve">prędkość homologacyjna: </w:t>
      </w:r>
      <w:r w:rsidR="004971A7" w:rsidRPr="001E04E6">
        <w:rPr>
          <w:rFonts w:ascii="Cambria" w:hAnsi="Cambria"/>
          <w:sz w:val="22"/>
        </w:rPr>
        <w:t xml:space="preserve">min. </w:t>
      </w:r>
      <w:r w:rsidRPr="001E04E6">
        <w:rPr>
          <w:rFonts w:ascii="Cambria" w:hAnsi="Cambria"/>
          <w:sz w:val="22"/>
        </w:rPr>
        <w:t xml:space="preserve">40km/h </w:t>
      </w:r>
    </w:p>
    <w:p w:rsidR="00813F5A" w:rsidRPr="001E04E6" w:rsidRDefault="00813F5A" w:rsidP="001E04E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9"/>
        <w:rPr>
          <w:rFonts w:ascii="Cambria" w:hAnsi="Cambria"/>
          <w:sz w:val="22"/>
        </w:rPr>
      </w:pPr>
      <w:r w:rsidRPr="001E04E6">
        <w:rPr>
          <w:rFonts w:ascii="Cambria" w:hAnsi="Cambria"/>
          <w:sz w:val="22"/>
        </w:rPr>
        <w:t>napęd tarcz rozsypujący</w:t>
      </w:r>
      <w:r w:rsidR="004971A7" w:rsidRPr="001E04E6">
        <w:rPr>
          <w:rFonts w:ascii="Cambria" w:hAnsi="Cambria"/>
          <w:sz w:val="22"/>
        </w:rPr>
        <w:t>ch: hydrauliczny,</w:t>
      </w:r>
    </w:p>
    <w:p w:rsidR="00813F5A" w:rsidRPr="001E04E6" w:rsidRDefault="00813F5A" w:rsidP="001E04E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9"/>
        <w:rPr>
          <w:rFonts w:ascii="Cambria" w:hAnsi="Cambria"/>
          <w:sz w:val="22"/>
        </w:rPr>
      </w:pPr>
      <w:r w:rsidRPr="001E04E6">
        <w:rPr>
          <w:rFonts w:ascii="Cambria" w:hAnsi="Cambria"/>
          <w:sz w:val="22"/>
        </w:rPr>
        <w:t>błotniki kół</w:t>
      </w:r>
      <w:r w:rsidR="004971A7" w:rsidRPr="001E04E6">
        <w:rPr>
          <w:rFonts w:ascii="Cambria" w:hAnsi="Cambria"/>
          <w:sz w:val="22"/>
        </w:rPr>
        <w:t>,</w:t>
      </w:r>
      <w:r w:rsidRPr="001E04E6">
        <w:rPr>
          <w:rFonts w:ascii="Cambria" w:hAnsi="Cambria"/>
          <w:sz w:val="22"/>
        </w:rPr>
        <w:t xml:space="preserve"> </w:t>
      </w:r>
    </w:p>
    <w:p w:rsidR="001E04E6" w:rsidRPr="001E04E6" w:rsidRDefault="004A3A7C" w:rsidP="001E04E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9"/>
        <w:rPr>
          <w:rFonts w:ascii="Cambria" w:hAnsi="Cambria"/>
          <w:sz w:val="22"/>
        </w:rPr>
      </w:pPr>
      <w:r w:rsidRPr="001E04E6">
        <w:rPr>
          <w:rFonts w:ascii="Cambria" w:hAnsi="Cambria"/>
          <w:sz w:val="22"/>
        </w:rPr>
        <w:t>sito skrzyni ładunkowej</w:t>
      </w:r>
    </w:p>
    <w:p w:rsidR="008F453B" w:rsidRPr="001E04E6" w:rsidRDefault="008F453B" w:rsidP="001E04E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39"/>
        <w:rPr>
          <w:rFonts w:ascii="Cambria" w:hAnsi="Cambria"/>
          <w:sz w:val="22"/>
        </w:rPr>
      </w:pPr>
      <w:r w:rsidRPr="001E04E6">
        <w:rPr>
          <w:rFonts w:ascii="Cambria" w:hAnsi="Cambria"/>
          <w:sz w:val="22"/>
        </w:rPr>
        <w:t>maszyna fabrycznie nowa.</w:t>
      </w:r>
    </w:p>
    <w:sectPr w:rsidR="008F453B" w:rsidRPr="001E04E6" w:rsidSect="00FB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C08"/>
    <w:multiLevelType w:val="hybridMultilevel"/>
    <w:tmpl w:val="EB4A05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6A4A36"/>
    <w:multiLevelType w:val="hybridMultilevel"/>
    <w:tmpl w:val="E8F0D4CC"/>
    <w:lvl w:ilvl="0" w:tplc="F77AC01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67137"/>
    <w:multiLevelType w:val="hybridMultilevel"/>
    <w:tmpl w:val="3C8C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7B8B"/>
    <w:multiLevelType w:val="hybridMultilevel"/>
    <w:tmpl w:val="F116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4230"/>
    <w:multiLevelType w:val="hybridMultilevel"/>
    <w:tmpl w:val="45FA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4D8"/>
    <w:multiLevelType w:val="hybridMultilevel"/>
    <w:tmpl w:val="F904AB74"/>
    <w:lvl w:ilvl="0" w:tplc="FE744BB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590EEC"/>
    <w:multiLevelType w:val="hybridMultilevel"/>
    <w:tmpl w:val="6EAC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158A6"/>
    <w:multiLevelType w:val="hybridMultilevel"/>
    <w:tmpl w:val="128CFFA8"/>
    <w:lvl w:ilvl="0" w:tplc="8AAA07E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608D4"/>
    <w:multiLevelType w:val="hybridMultilevel"/>
    <w:tmpl w:val="DEC0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41BC5"/>
    <w:multiLevelType w:val="hybridMultilevel"/>
    <w:tmpl w:val="0382F564"/>
    <w:lvl w:ilvl="0" w:tplc="0415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11">
    <w:nsid w:val="5DFC64DE"/>
    <w:multiLevelType w:val="hybridMultilevel"/>
    <w:tmpl w:val="AADC2876"/>
    <w:lvl w:ilvl="0" w:tplc="C12A1B4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F44F5"/>
    <w:multiLevelType w:val="hybridMultilevel"/>
    <w:tmpl w:val="73F27574"/>
    <w:lvl w:ilvl="0" w:tplc="778E17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AB05E">
      <w:start w:val="1"/>
      <w:numFmt w:val="bullet"/>
      <w:lvlRestart w:val="0"/>
      <w:lvlText w:val="-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D60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E6D7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8532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D8D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DF3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6B5B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401D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5075"/>
    <w:rsid w:val="00054256"/>
    <w:rsid w:val="000952F7"/>
    <w:rsid w:val="000A42D4"/>
    <w:rsid w:val="000D7251"/>
    <w:rsid w:val="00167EE5"/>
    <w:rsid w:val="0019504B"/>
    <w:rsid w:val="001964D4"/>
    <w:rsid w:val="001E04E6"/>
    <w:rsid w:val="00260C4A"/>
    <w:rsid w:val="00282BD3"/>
    <w:rsid w:val="002F45CC"/>
    <w:rsid w:val="00313719"/>
    <w:rsid w:val="00352FB8"/>
    <w:rsid w:val="00402131"/>
    <w:rsid w:val="004204AB"/>
    <w:rsid w:val="00421D41"/>
    <w:rsid w:val="004551BE"/>
    <w:rsid w:val="00472775"/>
    <w:rsid w:val="0047727D"/>
    <w:rsid w:val="004971A7"/>
    <w:rsid w:val="004A3A7C"/>
    <w:rsid w:val="004C2F8C"/>
    <w:rsid w:val="004C32AE"/>
    <w:rsid w:val="00540E4E"/>
    <w:rsid w:val="00561FBF"/>
    <w:rsid w:val="005700C5"/>
    <w:rsid w:val="0059045C"/>
    <w:rsid w:val="005B7592"/>
    <w:rsid w:val="005D21F9"/>
    <w:rsid w:val="00615C06"/>
    <w:rsid w:val="006515F3"/>
    <w:rsid w:val="00661C4C"/>
    <w:rsid w:val="00695CDB"/>
    <w:rsid w:val="00757715"/>
    <w:rsid w:val="00813F5A"/>
    <w:rsid w:val="008234EA"/>
    <w:rsid w:val="008E195C"/>
    <w:rsid w:val="008F453B"/>
    <w:rsid w:val="0094099F"/>
    <w:rsid w:val="00995075"/>
    <w:rsid w:val="00A702C7"/>
    <w:rsid w:val="00B0547A"/>
    <w:rsid w:val="00B21D4A"/>
    <w:rsid w:val="00B6737C"/>
    <w:rsid w:val="00BD5BBF"/>
    <w:rsid w:val="00BE1A8B"/>
    <w:rsid w:val="00BF7CDC"/>
    <w:rsid w:val="00C0469E"/>
    <w:rsid w:val="00C76625"/>
    <w:rsid w:val="00C80054"/>
    <w:rsid w:val="00CA5489"/>
    <w:rsid w:val="00CD7096"/>
    <w:rsid w:val="00D4299F"/>
    <w:rsid w:val="00D80ECF"/>
    <w:rsid w:val="00DC2CC0"/>
    <w:rsid w:val="00E3175E"/>
    <w:rsid w:val="00E50902"/>
    <w:rsid w:val="00E84202"/>
    <w:rsid w:val="00E9666D"/>
    <w:rsid w:val="00EB13CB"/>
    <w:rsid w:val="00ED3EA3"/>
    <w:rsid w:val="00EE792B"/>
    <w:rsid w:val="00EF39A6"/>
    <w:rsid w:val="00F00B72"/>
    <w:rsid w:val="00F20BAD"/>
    <w:rsid w:val="00F37B69"/>
    <w:rsid w:val="00F92C98"/>
    <w:rsid w:val="00FB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075"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6625"/>
    <w:pPr>
      <w:keepNext/>
      <w:keepLines/>
      <w:spacing w:before="200" w:after="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075"/>
    <w:pPr>
      <w:spacing w:after="0" w:line="240" w:lineRule="auto"/>
      <w:ind w:left="720" w:firstLine="0"/>
      <w:contextualSpacing/>
    </w:pPr>
    <w:rPr>
      <w:color w:val="auto"/>
      <w:szCs w:val="24"/>
    </w:rPr>
  </w:style>
  <w:style w:type="paragraph" w:customStyle="1" w:styleId="Tre">
    <w:name w:val="Treść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6625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C7662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9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4299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Markuszewski</dc:creator>
  <cp:keywords/>
  <dc:description/>
  <cp:lastModifiedBy>Rafał</cp:lastModifiedBy>
  <cp:revision>61</cp:revision>
  <dcterms:created xsi:type="dcterms:W3CDTF">2022-09-19T07:27:00Z</dcterms:created>
  <dcterms:modified xsi:type="dcterms:W3CDTF">2022-12-27T19:39:00Z</dcterms:modified>
</cp:coreProperties>
</file>