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AE" w:rsidRPr="00C85535" w:rsidRDefault="00043AAE" w:rsidP="00043AAE">
      <w:pPr>
        <w:ind w:left="284" w:hanging="284"/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>
        <w:rPr>
          <w:b/>
          <w:sz w:val="22"/>
          <w:u w:val="single"/>
        </w:rPr>
        <w:t>ałącznik Nr 1g</w:t>
      </w:r>
      <w:r w:rsidRPr="00C85535">
        <w:rPr>
          <w:b/>
          <w:sz w:val="22"/>
          <w:u w:val="single"/>
        </w:rPr>
        <w:t xml:space="preserve"> do SWZ</w:t>
      </w:r>
    </w:p>
    <w:p w:rsidR="00043AAE" w:rsidRPr="00801D4F" w:rsidRDefault="00043AAE" w:rsidP="00043AAE">
      <w:pPr>
        <w:ind w:left="284" w:hanging="284"/>
        <w:rPr>
          <w:b/>
          <w:bCs/>
        </w:rPr>
      </w:pPr>
    </w:p>
    <w:p w:rsidR="00043AAE" w:rsidRPr="00043AAE" w:rsidRDefault="00043AAE" w:rsidP="00043AAE">
      <w:pPr>
        <w:ind w:left="284" w:hanging="284"/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>
        <w:rPr>
          <w:b/>
          <w:bCs/>
          <w:sz w:val="28"/>
          <w:szCs w:val="28"/>
        </w:rPr>
        <w:t xml:space="preserve"> </w:t>
      </w:r>
      <w:r w:rsidRPr="009945A0">
        <w:rPr>
          <w:b/>
          <w:bCs/>
          <w:sz w:val="22"/>
        </w:rPr>
        <w:t xml:space="preserve">dla części </w:t>
      </w:r>
      <w:r>
        <w:rPr>
          <w:b/>
          <w:bCs/>
          <w:sz w:val="22"/>
        </w:rPr>
        <w:t>V</w:t>
      </w:r>
      <w:r w:rsidRPr="009945A0">
        <w:rPr>
          <w:b/>
          <w:bCs/>
          <w:sz w:val="22"/>
        </w:rPr>
        <w:t>I</w:t>
      </w:r>
      <w:r>
        <w:rPr>
          <w:b/>
          <w:bCs/>
          <w:sz w:val="22"/>
        </w:rPr>
        <w:t>I</w:t>
      </w:r>
    </w:p>
    <w:p w:rsidR="00043AAE" w:rsidRDefault="00043AAE" w:rsidP="00043AAE">
      <w:pPr>
        <w:ind w:left="284" w:hanging="284"/>
        <w:rPr>
          <w:b/>
          <w:sz w:val="20"/>
        </w:rPr>
      </w:pPr>
    </w:p>
    <w:p w:rsidR="00043AAE" w:rsidRDefault="00043AAE" w:rsidP="00043AAE">
      <w:pPr>
        <w:ind w:left="284" w:hanging="284"/>
        <w:rPr>
          <w:b/>
          <w:sz w:val="20"/>
        </w:rPr>
      </w:pPr>
    </w:p>
    <w:p w:rsidR="00EB13CB" w:rsidRPr="00043AAE" w:rsidRDefault="00EB13CB" w:rsidP="00043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="Cambria" w:hAnsi="Cambria"/>
          <w:b/>
          <w:sz w:val="22"/>
        </w:rPr>
      </w:pPr>
      <w:r w:rsidRPr="00043AAE">
        <w:rPr>
          <w:rFonts w:ascii="Cambria" w:hAnsi="Cambria"/>
          <w:b/>
          <w:sz w:val="22"/>
        </w:rPr>
        <w:t>Samochody osobowe</w:t>
      </w:r>
      <w:r w:rsidR="005700C5" w:rsidRPr="00043AAE">
        <w:rPr>
          <w:rFonts w:ascii="Cambria" w:hAnsi="Cambria"/>
          <w:b/>
          <w:sz w:val="22"/>
        </w:rPr>
        <w:t xml:space="preserve"> (typu kombivan)</w:t>
      </w:r>
      <w:r w:rsidRPr="00043AAE">
        <w:rPr>
          <w:rFonts w:ascii="Cambria" w:hAnsi="Cambria"/>
          <w:b/>
          <w:sz w:val="22"/>
        </w:rPr>
        <w:t xml:space="preserve"> x 2 szt.</w:t>
      </w:r>
    </w:p>
    <w:p w:rsidR="00043AAE" w:rsidRPr="00043AAE" w:rsidRDefault="00043AAE" w:rsidP="00043AAE">
      <w:pPr>
        <w:ind w:left="284" w:hanging="284"/>
        <w:rPr>
          <w:rFonts w:ascii="Cambria" w:hAnsi="Cambria"/>
          <w:b/>
          <w:sz w:val="22"/>
        </w:rPr>
      </w:pP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Silnik: od 1300 cm3 do 2000 cm3  od 100-160 KM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Paliwo, olej napędowy,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min. EURO 6  lub wyższa,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Skrzynia: </w:t>
      </w:r>
      <w:r w:rsidR="005700C5" w:rsidRPr="00043AAE">
        <w:rPr>
          <w:rFonts w:ascii="Cambria" w:hAnsi="Cambria"/>
          <w:sz w:val="22"/>
        </w:rPr>
        <w:t>manualna</w:t>
      </w:r>
      <w:r w:rsidRPr="00043AAE">
        <w:rPr>
          <w:rFonts w:ascii="Cambria" w:hAnsi="Cambria"/>
          <w:sz w:val="22"/>
        </w:rPr>
        <w:t>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Koła stalowe 15 lub większe,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Napęd na koła przednie,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DMC min. 2100 kg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Ładowność min. 400 kg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Wysokość pojazdu min. 1700 mm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Długość całkowita min 4</w:t>
      </w:r>
      <w:r w:rsidR="00260C4A" w:rsidRPr="00043AAE">
        <w:rPr>
          <w:rFonts w:ascii="Cambria" w:hAnsi="Cambria"/>
          <w:sz w:val="22"/>
        </w:rPr>
        <w:t>3</w:t>
      </w:r>
      <w:r w:rsidRPr="00043AAE">
        <w:rPr>
          <w:rFonts w:ascii="Cambria" w:hAnsi="Cambria"/>
          <w:sz w:val="22"/>
        </w:rPr>
        <w:t>00 mm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Składana Kanapa tylna, powiększająca bagażnik,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Liczba miejsc siedzących min.5,</w:t>
      </w:r>
    </w:p>
    <w:p w:rsidR="00043AAE" w:rsidRDefault="00043AAE" w:rsidP="00043AAE">
      <w:pPr>
        <w:ind w:left="284" w:firstLine="0"/>
        <w:rPr>
          <w:rFonts w:ascii="Cambria" w:hAnsi="Cambria"/>
          <w:b/>
          <w:sz w:val="22"/>
        </w:rPr>
      </w:pPr>
    </w:p>
    <w:p w:rsidR="00EB13CB" w:rsidRPr="00043AAE" w:rsidRDefault="00EB13CB" w:rsidP="00043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b/>
          <w:sz w:val="22"/>
        </w:rPr>
      </w:pPr>
      <w:r w:rsidRPr="00043AAE">
        <w:rPr>
          <w:rFonts w:ascii="Cambria" w:hAnsi="Cambria"/>
          <w:b/>
          <w:sz w:val="22"/>
        </w:rPr>
        <w:t>Wyposażenie: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ESP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Fotele kierowcy z regulacją wysokości i regulacją lędźwiową,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Fotel pasażera z regulacją wysokości,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Koło zapasowe,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Opony wielosezonowe,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Relingi dachowe </w:t>
      </w:r>
    </w:p>
    <w:p w:rsidR="00EB13CB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Skórzana kierownica</w:t>
      </w:r>
    </w:p>
    <w:p w:rsidR="00EB13CB" w:rsidRPr="00043AAE" w:rsidRDefault="005700C5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Wykładzina z tworzywa</w:t>
      </w:r>
    </w:p>
    <w:p w:rsidR="005700C5" w:rsidRPr="00043AAE" w:rsidRDefault="00EB13CB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Nawiewy klimatyzacji w drugim </w:t>
      </w:r>
      <w:r w:rsidR="0088518B" w:rsidRPr="00043AAE">
        <w:rPr>
          <w:rFonts w:ascii="Cambria" w:hAnsi="Cambria"/>
          <w:sz w:val="22"/>
        </w:rPr>
        <w:t>rzędzie</w:t>
      </w:r>
      <w:r w:rsidRPr="00043AAE">
        <w:rPr>
          <w:rFonts w:ascii="Cambria" w:hAnsi="Cambria"/>
          <w:sz w:val="22"/>
        </w:rPr>
        <w:t xml:space="preserve"> </w:t>
      </w:r>
      <w:r w:rsidR="005700C5" w:rsidRPr="00043AAE">
        <w:rPr>
          <w:rFonts w:ascii="Cambria" w:hAnsi="Cambria"/>
          <w:sz w:val="22"/>
        </w:rPr>
        <w:t>siedzeń,</w:t>
      </w:r>
      <w:r w:rsidRPr="00043AAE">
        <w:rPr>
          <w:rFonts w:ascii="Cambria" w:hAnsi="Cambria"/>
          <w:sz w:val="22"/>
        </w:rPr>
        <w:br/>
      </w:r>
      <w:r w:rsidR="005700C5" w:rsidRPr="00043AAE">
        <w:rPr>
          <w:rFonts w:ascii="Cambria" w:hAnsi="Cambria"/>
          <w:sz w:val="22"/>
        </w:rPr>
        <w:t xml:space="preserve">- </w:t>
      </w:r>
      <w:r w:rsidRPr="00043AAE">
        <w:rPr>
          <w:rFonts w:ascii="Cambria" w:hAnsi="Cambria"/>
          <w:sz w:val="22"/>
        </w:rPr>
        <w:t>Czujniki parkowania tył</w:t>
      </w:r>
      <w:r w:rsidR="005700C5" w:rsidRPr="00043AAE">
        <w:rPr>
          <w:rFonts w:ascii="Cambria" w:hAnsi="Cambria"/>
          <w:sz w:val="22"/>
        </w:rPr>
        <w:t>,</w:t>
      </w:r>
      <w:r w:rsidRPr="00043AAE">
        <w:rPr>
          <w:rFonts w:ascii="Cambria" w:hAnsi="Cambria"/>
          <w:sz w:val="22"/>
        </w:rPr>
        <w:br/>
      </w:r>
      <w:r w:rsidR="005700C5" w:rsidRPr="00043AAE">
        <w:rPr>
          <w:rFonts w:ascii="Cambria" w:hAnsi="Cambria"/>
          <w:sz w:val="22"/>
        </w:rPr>
        <w:t xml:space="preserve">- </w:t>
      </w:r>
      <w:r w:rsidRPr="00043AAE">
        <w:rPr>
          <w:rFonts w:ascii="Cambria" w:hAnsi="Cambria"/>
          <w:sz w:val="22"/>
        </w:rPr>
        <w:t>czujnik światła i deszczu</w:t>
      </w:r>
      <w:r w:rsidR="005700C5" w:rsidRPr="00043AAE">
        <w:rPr>
          <w:rFonts w:ascii="Cambria" w:hAnsi="Cambria"/>
          <w:sz w:val="22"/>
        </w:rPr>
        <w:t>,</w:t>
      </w:r>
      <w:r w:rsidRPr="00043AAE">
        <w:rPr>
          <w:rFonts w:ascii="Cambria" w:hAnsi="Cambria"/>
          <w:sz w:val="22"/>
        </w:rPr>
        <w:br/>
      </w:r>
      <w:r w:rsidR="005700C5" w:rsidRPr="00043AAE">
        <w:rPr>
          <w:rFonts w:ascii="Cambria" w:hAnsi="Cambria"/>
          <w:sz w:val="22"/>
        </w:rPr>
        <w:t xml:space="preserve">- </w:t>
      </w:r>
      <w:r w:rsidRPr="00043AAE">
        <w:rPr>
          <w:rFonts w:ascii="Cambria" w:hAnsi="Cambria"/>
          <w:sz w:val="22"/>
        </w:rPr>
        <w:t>konsola centralna z podłokietnikiem</w:t>
      </w:r>
      <w:r w:rsidR="005700C5" w:rsidRPr="00043AAE">
        <w:rPr>
          <w:rFonts w:ascii="Cambria" w:hAnsi="Cambria"/>
          <w:sz w:val="22"/>
        </w:rPr>
        <w:t>,</w:t>
      </w:r>
    </w:p>
    <w:p w:rsidR="00EB13CB" w:rsidRPr="00043AAE" w:rsidRDefault="005700C5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 xml:space="preserve"> Klimatyzacja,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Drzwi z lewej i prawej strony przesuwane przeszklone</w:t>
      </w:r>
      <w:r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 xml:space="preserve">Poduszki kurtynowe w drugim rzędzie </w:t>
      </w:r>
      <w:r w:rsidRPr="00043AAE">
        <w:rPr>
          <w:rFonts w:ascii="Cambria" w:hAnsi="Cambria"/>
          <w:sz w:val="22"/>
        </w:rPr>
        <w:t>siedzeń,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Automatyczne światła drogowe- zmiana z drogowych na mijania</w:t>
      </w:r>
      <w:r w:rsidR="00EB13CB" w:rsidRPr="00043AAE">
        <w:rPr>
          <w:rFonts w:ascii="Cambria" w:hAnsi="Cambria"/>
          <w:sz w:val="22"/>
        </w:rPr>
        <w:br/>
        <w:t>światła FULL LED</w:t>
      </w:r>
      <w:r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>-</w:t>
      </w:r>
      <w:r w:rsidR="00EB13CB" w:rsidRPr="00043AAE">
        <w:rPr>
          <w:rFonts w:ascii="Cambria" w:hAnsi="Cambria"/>
          <w:sz w:val="22"/>
        </w:rPr>
        <w:t xml:space="preserve">Tempomat </w:t>
      </w:r>
      <w:r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>-</w:t>
      </w:r>
      <w:r w:rsidR="00EB13CB" w:rsidRPr="00043AAE">
        <w:rPr>
          <w:rFonts w:ascii="Cambria" w:hAnsi="Cambria"/>
          <w:sz w:val="22"/>
        </w:rPr>
        <w:t>Światła do jazdy dziennej LED</w:t>
      </w:r>
      <w:r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Poduszka powietrzna kierowcy i pasażera</w:t>
      </w:r>
      <w:r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t xml:space="preserve"> 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System rozpoznawania znaków drogowych</w:t>
      </w:r>
      <w:r w:rsidR="008F453B"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t xml:space="preserve"> 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System wykrywania zmęczenia kierowcy</w:t>
      </w:r>
      <w:r w:rsidR="008F453B"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t xml:space="preserve"> </w:t>
      </w:r>
      <w:r w:rsidR="00EB13CB" w:rsidRPr="00043AAE">
        <w:rPr>
          <w:rFonts w:ascii="Cambria" w:hAnsi="Cambria"/>
          <w:sz w:val="22"/>
        </w:rPr>
        <w:br/>
      </w:r>
      <w:r w:rsidRPr="00043AAE">
        <w:rPr>
          <w:rFonts w:ascii="Cambria" w:hAnsi="Cambria"/>
          <w:sz w:val="22"/>
        </w:rPr>
        <w:t xml:space="preserve">- </w:t>
      </w:r>
      <w:r w:rsidR="00EB13CB" w:rsidRPr="00043AAE">
        <w:rPr>
          <w:rFonts w:ascii="Cambria" w:hAnsi="Cambria"/>
          <w:sz w:val="22"/>
        </w:rPr>
        <w:t>System utrzymania pasa ruchu</w:t>
      </w:r>
      <w:r w:rsidR="008F453B" w:rsidRPr="00043AAE">
        <w:rPr>
          <w:rFonts w:ascii="Cambria" w:hAnsi="Cambria"/>
          <w:sz w:val="22"/>
        </w:rPr>
        <w:t>,</w:t>
      </w:r>
      <w:r w:rsidR="00EB13CB" w:rsidRPr="00043AAE">
        <w:rPr>
          <w:rFonts w:ascii="Cambria" w:hAnsi="Cambria"/>
          <w:sz w:val="22"/>
        </w:rPr>
        <w:t xml:space="preserve"> </w:t>
      </w:r>
    </w:p>
    <w:p w:rsidR="00167EE5" w:rsidRPr="00043AAE" w:rsidRDefault="00167EE5" w:rsidP="00043AA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mbria" w:hAnsi="Cambria"/>
          <w:sz w:val="22"/>
        </w:rPr>
      </w:pPr>
      <w:r w:rsidRPr="00043AAE">
        <w:rPr>
          <w:rFonts w:ascii="Cambria" w:hAnsi="Cambria"/>
          <w:sz w:val="22"/>
        </w:rPr>
        <w:t>Pojazd wyposażony w stalową osłonę miski olejowej,</w:t>
      </w:r>
    </w:p>
    <w:p w:rsidR="008F453B" w:rsidRPr="00043AAE" w:rsidRDefault="008F453B" w:rsidP="00043A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043AAE">
        <w:rPr>
          <w:rFonts w:ascii="Cambria" w:hAnsi="Cambria"/>
          <w:sz w:val="22"/>
          <w:szCs w:val="22"/>
        </w:rPr>
        <w:t>- maszyna fabrycznie nowa,</w:t>
      </w:r>
    </w:p>
    <w:sectPr w:rsidR="008F453B" w:rsidRPr="00043AAE" w:rsidSect="006B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075"/>
    <w:rsid w:val="00043AAE"/>
    <w:rsid w:val="00054256"/>
    <w:rsid w:val="000952F7"/>
    <w:rsid w:val="000A42D4"/>
    <w:rsid w:val="000D7251"/>
    <w:rsid w:val="00167EE5"/>
    <w:rsid w:val="0019504B"/>
    <w:rsid w:val="001964D4"/>
    <w:rsid w:val="00260C4A"/>
    <w:rsid w:val="00282BD3"/>
    <w:rsid w:val="002F45CC"/>
    <w:rsid w:val="00313719"/>
    <w:rsid w:val="00352FB8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9045C"/>
    <w:rsid w:val="005B7592"/>
    <w:rsid w:val="005D21F9"/>
    <w:rsid w:val="00615C06"/>
    <w:rsid w:val="006515F3"/>
    <w:rsid w:val="00661C4C"/>
    <w:rsid w:val="00695CDB"/>
    <w:rsid w:val="006B1E2C"/>
    <w:rsid w:val="00757715"/>
    <w:rsid w:val="00813F5A"/>
    <w:rsid w:val="008234EA"/>
    <w:rsid w:val="0088518B"/>
    <w:rsid w:val="008F453B"/>
    <w:rsid w:val="0094099F"/>
    <w:rsid w:val="00995075"/>
    <w:rsid w:val="00A702C7"/>
    <w:rsid w:val="00B0547A"/>
    <w:rsid w:val="00B21D4A"/>
    <w:rsid w:val="00B6737C"/>
    <w:rsid w:val="00BD5BBF"/>
    <w:rsid w:val="00BE1A8B"/>
    <w:rsid w:val="00BF7CDC"/>
    <w:rsid w:val="00C76625"/>
    <w:rsid w:val="00C80054"/>
    <w:rsid w:val="00CA5489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7B69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60</cp:revision>
  <dcterms:created xsi:type="dcterms:W3CDTF">2022-09-19T07:27:00Z</dcterms:created>
  <dcterms:modified xsi:type="dcterms:W3CDTF">2022-12-27T19:45:00Z</dcterms:modified>
</cp:coreProperties>
</file>