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1B26B" w14:textId="6D93C8F8" w:rsidR="0054199F" w:rsidRPr="00AC2DD0" w:rsidRDefault="00000000" w:rsidP="00AC2DD0">
      <w:pPr>
        <w:spacing w:after="0" w:line="240" w:lineRule="auto"/>
        <w:ind w:left="2511" w:right="2494" w:hanging="11"/>
        <w:jc w:val="center"/>
        <w:rPr>
          <w:rFonts w:ascii="Times New Roman" w:hAnsi="Times New Roman" w:cs="Times New Roman"/>
          <w:b/>
          <w:bCs/>
          <w:szCs w:val="24"/>
        </w:rPr>
      </w:pPr>
      <w:r w:rsidRPr="00AC2DD0">
        <w:rPr>
          <w:rFonts w:ascii="Times New Roman" w:hAnsi="Times New Roman" w:cs="Times New Roman"/>
          <w:b/>
          <w:bCs/>
          <w:szCs w:val="24"/>
        </w:rPr>
        <w:t xml:space="preserve">ZARZĄDZENIE NR </w:t>
      </w:r>
      <w:r w:rsidR="007A7397">
        <w:rPr>
          <w:rFonts w:ascii="Times New Roman" w:hAnsi="Times New Roman" w:cs="Times New Roman"/>
          <w:b/>
          <w:bCs/>
          <w:szCs w:val="24"/>
        </w:rPr>
        <w:t xml:space="preserve"> 68/2024</w:t>
      </w:r>
    </w:p>
    <w:p w14:paraId="210DDF29" w14:textId="77777777" w:rsidR="00AC2DD0" w:rsidRPr="00AC2DD0" w:rsidRDefault="00000000" w:rsidP="00AC2DD0">
      <w:pPr>
        <w:spacing w:after="0" w:line="240" w:lineRule="auto"/>
        <w:ind w:left="2511" w:right="2498" w:hanging="11"/>
        <w:jc w:val="center"/>
        <w:rPr>
          <w:rFonts w:ascii="Times New Roman" w:hAnsi="Times New Roman" w:cs="Times New Roman"/>
          <w:b/>
          <w:bCs/>
          <w:szCs w:val="24"/>
        </w:rPr>
      </w:pPr>
      <w:r w:rsidRPr="00AC2DD0">
        <w:rPr>
          <w:rFonts w:ascii="Times New Roman" w:hAnsi="Times New Roman" w:cs="Times New Roman"/>
          <w:b/>
          <w:bCs/>
          <w:szCs w:val="24"/>
        </w:rPr>
        <w:t>B</w:t>
      </w:r>
      <w:r w:rsidR="00AC2DD0" w:rsidRPr="00AC2DD0">
        <w:rPr>
          <w:rFonts w:ascii="Times New Roman" w:hAnsi="Times New Roman" w:cs="Times New Roman"/>
          <w:b/>
          <w:bCs/>
          <w:szCs w:val="24"/>
        </w:rPr>
        <w:t>urmistrza</w:t>
      </w:r>
      <w:r w:rsidRPr="00AC2DD0">
        <w:rPr>
          <w:rFonts w:ascii="Times New Roman" w:hAnsi="Times New Roman" w:cs="Times New Roman"/>
          <w:b/>
          <w:bCs/>
          <w:szCs w:val="24"/>
        </w:rPr>
        <w:t xml:space="preserve"> </w:t>
      </w:r>
      <w:r w:rsidR="00AC2DD0" w:rsidRPr="00AC2DD0">
        <w:rPr>
          <w:rFonts w:ascii="Times New Roman" w:hAnsi="Times New Roman" w:cs="Times New Roman"/>
          <w:b/>
          <w:bCs/>
          <w:szCs w:val="24"/>
        </w:rPr>
        <w:t>Miasta i Gminy Drobin</w:t>
      </w:r>
    </w:p>
    <w:p w14:paraId="3C96B733" w14:textId="77E53215" w:rsidR="0054199F" w:rsidRDefault="00000000" w:rsidP="00AC2DD0">
      <w:pPr>
        <w:spacing w:after="0" w:line="240" w:lineRule="auto"/>
        <w:ind w:left="2511" w:right="2498" w:hanging="11"/>
        <w:jc w:val="center"/>
        <w:rPr>
          <w:rFonts w:ascii="Times New Roman" w:hAnsi="Times New Roman" w:cs="Times New Roman"/>
          <w:b/>
          <w:bCs/>
          <w:szCs w:val="24"/>
        </w:rPr>
      </w:pPr>
      <w:r w:rsidRPr="00AC2DD0">
        <w:rPr>
          <w:rFonts w:ascii="Times New Roman" w:hAnsi="Times New Roman" w:cs="Times New Roman"/>
          <w:b/>
          <w:bCs/>
          <w:szCs w:val="24"/>
        </w:rPr>
        <w:t xml:space="preserve">z dnia </w:t>
      </w:r>
      <w:r w:rsidR="007A7397">
        <w:rPr>
          <w:rFonts w:ascii="Times New Roman" w:hAnsi="Times New Roman" w:cs="Times New Roman"/>
          <w:b/>
          <w:bCs/>
          <w:szCs w:val="24"/>
        </w:rPr>
        <w:t xml:space="preserve"> 21 maja</w:t>
      </w:r>
      <w:r w:rsidRPr="00AC2DD0">
        <w:rPr>
          <w:rFonts w:ascii="Times New Roman" w:hAnsi="Times New Roman" w:cs="Times New Roman"/>
          <w:b/>
          <w:bCs/>
          <w:szCs w:val="24"/>
        </w:rPr>
        <w:t xml:space="preserve"> 2024 r.</w:t>
      </w:r>
    </w:p>
    <w:p w14:paraId="7114A3C7" w14:textId="77777777" w:rsidR="00AC2DD0" w:rsidRDefault="00AC2DD0" w:rsidP="00AC2DD0">
      <w:pPr>
        <w:spacing w:after="0" w:line="240" w:lineRule="auto"/>
        <w:ind w:left="2511" w:right="2498" w:hanging="11"/>
        <w:jc w:val="center"/>
        <w:rPr>
          <w:rFonts w:ascii="Times New Roman" w:hAnsi="Times New Roman" w:cs="Times New Roman"/>
          <w:b/>
          <w:bCs/>
          <w:szCs w:val="24"/>
        </w:rPr>
      </w:pPr>
    </w:p>
    <w:p w14:paraId="41E48A2A" w14:textId="77777777" w:rsidR="00396882" w:rsidRDefault="007A7397" w:rsidP="007A7397">
      <w:pPr>
        <w:spacing w:after="0" w:line="240" w:lineRule="auto"/>
        <w:ind w:left="39" w:right="45" w:hanging="11"/>
        <w:jc w:val="center"/>
        <w:rPr>
          <w:rFonts w:ascii="Times New Roman" w:hAnsi="Times New Roman" w:cs="Times New Roman"/>
          <w:b/>
          <w:bCs/>
          <w:szCs w:val="24"/>
        </w:rPr>
      </w:pPr>
      <w:r w:rsidRPr="007A7397">
        <w:rPr>
          <w:rFonts w:ascii="Times New Roman" w:hAnsi="Times New Roman" w:cs="Times New Roman"/>
          <w:b/>
          <w:bCs/>
          <w:szCs w:val="24"/>
        </w:rPr>
        <w:t>w sprawie powołania koordynatora gminnego ds. informaty</w:t>
      </w:r>
      <w:r w:rsidR="003E55D0">
        <w:rPr>
          <w:rFonts w:ascii="Times New Roman" w:hAnsi="Times New Roman" w:cs="Times New Roman"/>
          <w:b/>
          <w:bCs/>
          <w:szCs w:val="24"/>
        </w:rPr>
        <w:t>ki</w:t>
      </w:r>
      <w:r w:rsidRPr="007A7397">
        <w:rPr>
          <w:rFonts w:ascii="Times New Roman" w:hAnsi="Times New Roman" w:cs="Times New Roman"/>
          <w:b/>
          <w:bCs/>
          <w:szCs w:val="24"/>
        </w:rPr>
        <w:t xml:space="preserve"> oraz operatorów informatycznej obsługi obwodowych komisji wyborczych w wyborach</w:t>
      </w:r>
    </w:p>
    <w:p w14:paraId="359CE885" w14:textId="20F3BE9E" w:rsidR="007A7397" w:rsidRPr="007A7397" w:rsidRDefault="007A7397" w:rsidP="007A7397">
      <w:pPr>
        <w:spacing w:after="0" w:line="240" w:lineRule="auto"/>
        <w:ind w:left="39" w:right="45" w:hanging="11"/>
        <w:jc w:val="center"/>
        <w:rPr>
          <w:rFonts w:ascii="Times New Roman" w:hAnsi="Times New Roman" w:cs="Times New Roman"/>
          <w:b/>
          <w:bCs/>
          <w:szCs w:val="24"/>
        </w:rPr>
      </w:pPr>
      <w:r w:rsidRPr="007A7397">
        <w:rPr>
          <w:rFonts w:ascii="Times New Roman" w:hAnsi="Times New Roman" w:cs="Times New Roman"/>
          <w:b/>
          <w:bCs/>
          <w:szCs w:val="24"/>
        </w:rPr>
        <w:t xml:space="preserve"> do </w:t>
      </w:r>
      <w:r w:rsidR="000A17EA">
        <w:rPr>
          <w:rFonts w:ascii="Times New Roman" w:hAnsi="Times New Roman" w:cs="Times New Roman"/>
          <w:b/>
          <w:bCs/>
          <w:szCs w:val="24"/>
        </w:rPr>
        <w:t xml:space="preserve">Parlamentu Europejskiego </w:t>
      </w:r>
      <w:r w:rsidRPr="007A7397">
        <w:rPr>
          <w:rFonts w:ascii="Times New Roman" w:hAnsi="Times New Roman" w:cs="Times New Roman"/>
          <w:b/>
          <w:bCs/>
          <w:szCs w:val="24"/>
        </w:rPr>
        <w:t>zarządzonych na dzień</w:t>
      </w:r>
      <w:r w:rsidR="000A17EA">
        <w:rPr>
          <w:rFonts w:ascii="Times New Roman" w:hAnsi="Times New Roman" w:cs="Times New Roman"/>
          <w:b/>
          <w:bCs/>
          <w:szCs w:val="24"/>
        </w:rPr>
        <w:t xml:space="preserve"> 9 czerwca 2024 r.</w:t>
      </w:r>
    </w:p>
    <w:p w14:paraId="25FD3DA3" w14:textId="5F90F52E" w:rsidR="00AC2DD0" w:rsidRDefault="00AC2DD0" w:rsidP="00AC2DD0">
      <w:pPr>
        <w:spacing w:after="64" w:line="259" w:lineRule="auto"/>
        <w:ind w:left="48" w:right="33" w:hanging="1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3DDA86D" w14:textId="2AD4CF9F" w:rsidR="00AC2DD0" w:rsidRDefault="00000000" w:rsidP="000A17EA">
      <w:pPr>
        <w:spacing w:after="0" w:line="240" w:lineRule="auto"/>
        <w:ind w:right="4" w:firstLine="670"/>
        <w:rPr>
          <w:rFonts w:ascii="Times New Roman" w:hAnsi="Times New Roman" w:cs="Times New Roman"/>
          <w:szCs w:val="24"/>
        </w:rPr>
      </w:pPr>
      <w:r w:rsidRPr="00581FD6">
        <w:rPr>
          <w:rFonts w:ascii="Times New Roman" w:hAnsi="Times New Roman" w:cs="Times New Roman"/>
          <w:szCs w:val="24"/>
        </w:rPr>
        <w:t>Na podstawie</w:t>
      </w:r>
      <w:r w:rsidR="000A17EA" w:rsidRPr="00581FD6">
        <w:rPr>
          <w:rFonts w:ascii="Times New Roman" w:hAnsi="Times New Roman" w:cs="Times New Roman"/>
          <w:szCs w:val="24"/>
        </w:rPr>
        <w:t xml:space="preserve"> </w:t>
      </w:r>
      <w:r w:rsidR="00581FD6" w:rsidRPr="00581FD6">
        <w:rPr>
          <w:rFonts w:ascii="Times New Roman" w:hAnsi="Times New Roman" w:cs="Times New Roman"/>
        </w:rPr>
        <w:t>art. 156 § l ustawy z dnia 5 stycznia 2011 r. - Kodeks wyborczy (Dz. U. z 202</w:t>
      </w:r>
      <w:r w:rsidR="00A40CD5">
        <w:rPr>
          <w:rFonts w:ascii="Times New Roman" w:hAnsi="Times New Roman" w:cs="Times New Roman"/>
        </w:rPr>
        <w:t>3</w:t>
      </w:r>
      <w:r w:rsidR="00A63780">
        <w:rPr>
          <w:rFonts w:ascii="Times New Roman" w:hAnsi="Times New Roman" w:cs="Times New Roman"/>
        </w:rPr>
        <w:t> </w:t>
      </w:r>
      <w:r w:rsidR="00A40CD5">
        <w:rPr>
          <w:rFonts w:ascii="Times New Roman" w:hAnsi="Times New Roman" w:cs="Times New Roman"/>
        </w:rPr>
        <w:t>r., poz. 2408) w związku z</w:t>
      </w:r>
      <w:r w:rsidR="00581FD6" w:rsidRPr="00581FD6">
        <w:rPr>
          <w:rFonts w:ascii="Times New Roman" w:hAnsi="Times New Roman" w:cs="Times New Roman"/>
        </w:rPr>
        <w:t xml:space="preserve"> </w:t>
      </w:r>
      <w:r w:rsidR="000A17EA" w:rsidRPr="00581FD6">
        <w:rPr>
          <w:rFonts w:ascii="Times New Roman" w:hAnsi="Times New Roman" w:cs="Times New Roman"/>
          <w:szCs w:val="24"/>
        </w:rPr>
        <w:t>§ 6 ust. 1</w:t>
      </w:r>
      <w:r w:rsidR="00396882" w:rsidRPr="00581FD6">
        <w:rPr>
          <w:rFonts w:ascii="Times New Roman" w:hAnsi="Times New Roman" w:cs="Times New Roman"/>
          <w:szCs w:val="24"/>
        </w:rPr>
        <w:t xml:space="preserve"> – </w:t>
      </w:r>
      <w:r w:rsidR="000A17EA" w:rsidRPr="00581FD6">
        <w:rPr>
          <w:rFonts w:ascii="Times New Roman" w:hAnsi="Times New Roman" w:cs="Times New Roman"/>
          <w:szCs w:val="24"/>
        </w:rPr>
        <w:t>4</w:t>
      </w:r>
      <w:r w:rsidR="00396882" w:rsidRPr="00581FD6">
        <w:rPr>
          <w:rFonts w:ascii="Times New Roman" w:hAnsi="Times New Roman" w:cs="Times New Roman"/>
          <w:szCs w:val="24"/>
        </w:rPr>
        <w:t>,</w:t>
      </w:r>
      <w:r w:rsidR="000A17EA" w:rsidRPr="00581FD6">
        <w:rPr>
          <w:rFonts w:ascii="Times New Roman" w:hAnsi="Times New Roman" w:cs="Times New Roman"/>
          <w:szCs w:val="24"/>
        </w:rPr>
        <w:t xml:space="preserve"> Uchwały Nr 216/2024 Państwowej Komisji Wyborczej z dnia 21</w:t>
      </w:r>
      <w:r w:rsidR="00396882" w:rsidRPr="00581FD6">
        <w:rPr>
          <w:rFonts w:ascii="Times New Roman" w:hAnsi="Times New Roman" w:cs="Times New Roman"/>
          <w:szCs w:val="24"/>
        </w:rPr>
        <w:t> </w:t>
      </w:r>
      <w:r w:rsidR="000A17EA" w:rsidRPr="00581FD6">
        <w:rPr>
          <w:rFonts w:ascii="Times New Roman" w:hAnsi="Times New Roman" w:cs="Times New Roman"/>
          <w:szCs w:val="24"/>
        </w:rPr>
        <w:t>kwietnia 2024 r. w sprawie warunków oraz sposobu pomocniczego</w:t>
      </w:r>
      <w:r w:rsidR="000A17EA" w:rsidRPr="000A17EA">
        <w:rPr>
          <w:rFonts w:ascii="Times New Roman" w:hAnsi="Times New Roman" w:cs="Times New Roman"/>
          <w:szCs w:val="24"/>
        </w:rPr>
        <w:t xml:space="preserve"> wykorzystania techniki elektronicznej w wyborach do Parlamentu Europejskiego zarządzonych na</w:t>
      </w:r>
      <w:r w:rsidR="00A40CD5">
        <w:rPr>
          <w:rFonts w:ascii="Times New Roman" w:hAnsi="Times New Roman" w:cs="Times New Roman"/>
          <w:szCs w:val="24"/>
        </w:rPr>
        <w:t> </w:t>
      </w:r>
      <w:r w:rsidR="000A17EA" w:rsidRPr="000A17EA">
        <w:rPr>
          <w:rFonts w:ascii="Times New Roman" w:hAnsi="Times New Roman" w:cs="Times New Roman"/>
          <w:szCs w:val="24"/>
        </w:rPr>
        <w:t>dzień 9 czerwca 2024 r</w:t>
      </w:r>
      <w:r w:rsidR="000A17EA">
        <w:rPr>
          <w:sz w:val="26"/>
          <w:szCs w:val="26"/>
        </w:rPr>
        <w:t xml:space="preserve">. </w:t>
      </w:r>
      <w:r w:rsidR="00AC2DD0">
        <w:rPr>
          <w:rFonts w:ascii="Times New Roman" w:hAnsi="Times New Roman" w:cs="Times New Roman"/>
          <w:szCs w:val="24"/>
        </w:rPr>
        <w:t xml:space="preserve"> </w:t>
      </w:r>
      <w:r w:rsidRPr="00AC2DD0">
        <w:rPr>
          <w:rFonts w:ascii="Times New Roman" w:hAnsi="Times New Roman" w:cs="Times New Roman"/>
          <w:szCs w:val="24"/>
        </w:rPr>
        <w:t>zarządzam, co następuje:</w:t>
      </w:r>
    </w:p>
    <w:p w14:paraId="3DF4A833" w14:textId="77777777" w:rsidR="00AC2DD0" w:rsidRDefault="00AC2DD0" w:rsidP="00AC2DD0">
      <w:pPr>
        <w:spacing w:after="0" w:line="240" w:lineRule="auto"/>
        <w:ind w:right="4" w:firstLine="0"/>
        <w:rPr>
          <w:rFonts w:ascii="Times New Roman" w:hAnsi="Times New Roman" w:cs="Times New Roman"/>
          <w:szCs w:val="24"/>
        </w:rPr>
      </w:pPr>
    </w:p>
    <w:p w14:paraId="77E2C729" w14:textId="0786EA10" w:rsidR="00C7281A" w:rsidRDefault="00AC2DD0" w:rsidP="001302BA">
      <w:pPr>
        <w:spacing w:after="0" w:line="240" w:lineRule="auto"/>
        <w:ind w:left="709" w:right="4" w:hanging="709"/>
        <w:rPr>
          <w:rFonts w:ascii="Times New Roman" w:hAnsi="Times New Roman" w:cs="Times New Roman"/>
        </w:rPr>
      </w:pPr>
      <w:r w:rsidRPr="00A8404A">
        <w:rPr>
          <w:rFonts w:ascii="Times New Roman" w:hAnsi="Times New Roman" w:cs="Times New Roman"/>
          <w:b/>
          <w:bCs/>
          <w:szCs w:val="24"/>
        </w:rPr>
        <w:t>§ 1.</w:t>
      </w:r>
      <w:r>
        <w:rPr>
          <w:rFonts w:ascii="Times New Roman" w:hAnsi="Times New Roman" w:cs="Times New Roman"/>
          <w:szCs w:val="24"/>
        </w:rPr>
        <w:t> </w:t>
      </w:r>
      <w:r w:rsidR="001302BA">
        <w:rPr>
          <w:rFonts w:ascii="Times New Roman" w:hAnsi="Times New Roman" w:cs="Times New Roman"/>
          <w:szCs w:val="24"/>
        </w:rPr>
        <w:t>1. </w:t>
      </w:r>
      <w:r w:rsidR="000A17EA" w:rsidRPr="000A17EA">
        <w:rPr>
          <w:rFonts w:ascii="Times New Roman" w:hAnsi="Times New Roman" w:cs="Times New Roman"/>
        </w:rPr>
        <w:t xml:space="preserve">Powołuję </w:t>
      </w:r>
      <w:r w:rsidR="000A17EA">
        <w:rPr>
          <w:rFonts w:ascii="Times New Roman" w:hAnsi="Times New Roman" w:cs="Times New Roman"/>
        </w:rPr>
        <w:t xml:space="preserve">pana Jarosława Smardzewskiego </w:t>
      </w:r>
      <w:r w:rsidR="000A17EA" w:rsidRPr="000A17EA">
        <w:rPr>
          <w:rFonts w:ascii="Times New Roman" w:hAnsi="Times New Roman" w:cs="Times New Roman"/>
        </w:rPr>
        <w:t>na koordynatora gminnego ds. informaty</w:t>
      </w:r>
      <w:r w:rsidR="003E55D0">
        <w:rPr>
          <w:rFonts w:ascii="Times New Roman" w:hAnsi="Times New Roman" w:cs="Times New Roman"/>
        </w:rPr>
        <w:t>ki</w:t>
      </w:r>
      <w:r w:rsidR="00C7281A">
        <w:rPr>
          <w:rFonts w:ascii="Times New Roman" w:hAnsi="Times New Roman" w:cs="Times New Roman"/>
        </w:rPr>
        <w:t>.</w:t>
      </w:r>
      <w:r w:rsidR="000A17EA" w:rsidRPr="000A17EA">
        <w:rPr>
          <w:rFonts w:ascii="Times New Roman" w:hAnsi="Times New Roman" w:cs="Times New Roman"/>
        </w:rPr>
        <w:t xml:space="preserve"> </w:t>
      </w:r>
    </w:p>
    <w:p w14:paraId="7B27A358" w14:textId="4D123A90" w:rsidR="00AC2DD0" w:rsidRPr="000A17EA" w:rsidRDefault="00C7281A" w:rsidP="00C7281A">
      <w:pPr>
        <w:spacing w:after="0" w:line="240" w:lineRule="auto"/>
        <w:ind w:left="709" w:right="4" w:hanging="709"/>
        <w:rPr>
          <w:rFonts w:ascii="Times New Roman" w:hAnsi="Times New Roman" w:cs="Times New Roman"/>
          <w:szCs w:val="24"/>
        </w:rPr>
      </w:pPr>
      <w:r w:rsidRPr="00C7281A">
        <w:rPr>
          <w:rFonts w:ascii="Times New Roman" w:hAnsi="Times New Roman" w:cs="Times New Roman"/>
          <w:szCs w:val="24"/>
        </w:rPr>
        <w:t xml:space="preserve">     </w:t>
      </w:r>
      <w:r w:rsidR="001302BA">
        <w:rPr>
          <w:rFonts w:ascii="Times New Roman" w:hAnsi="Times New Roman" w:cs="Times New Roman"/>
          <w:szCs w:val="24"/>
        </w:rPr>
        <w:t xml:space="preserve"> </w:t>
      </w:r>
      <w:r w:rsidRPr="00C7281A">
        <w:rPr>
          <w:rFonts w:ascii="Times New Roman" w:hAnsi="Times New Roman" w:cs="Times New Roman"/>
          <w:szCs w:val="24"/>
        </w:rPr>
        <w:t xml:space="preserve">  2.</w:t>
      </w:r>
      <w:r>
        <w:rPr>
          <w:rFonts w:ascii="Times New Roman" w:hAnsi="Times New Roman" w:cs="Times New Roman"/>
        </w:rPr>
        <w:t> </w:t>
      </w:r>
      <w:r w:rsidR="000A17EA" w:rsidRPr="000A17EA">
        <w:rPr>
          <w:rFonts w:ascii="Times New Roman" w:hAnsi="Times New Roman" w:cs="Times New Roman"/>
        </w:rPr>
        <w:t xml:space="preserve">Szczegółowy zakres zadań koordynatora gminnego </w:t>
      </w:r>
      <w:r>
        <w:rPr>
          <w:rFonts w:ascii="Times New Roman" w:hAnsi="Times New Roman" w:cs="Times New Roman"/>
        </w:rPr>
        <w:t xml:space="preserve">ds. </w:t>
      </w:r>
      <w:r w:rsidR="001302BA">
        <w:rPr>
          <w:rFonts w:ascii="Times New Roman" w:hAnsi="Times New Roman" w:cs="Times New Roman"/>
        </w:rPr>
        <w:t>informaty</w:t>
      </w:r>
      <w:r w:rsidR="003E55D0"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 xml:space="preserve"> </w:t>
      </w:r>
      <w:r w:rsidR="000A17EA" w:rsidRPr="000A17EA">
        <w:rPr>
          <w:rFonts w:ascii="Times New Roman" w:hAnsi="Times New Roman" w:cs="Times New Roman"/>
        </w:rPr>
        <w:t>określa załącznik nr 1 do</w:t>
      </w:r>
      <w:r>
        <w:rPr>
          <w:rFonts w:ascii="Times New Roman" w:hAnsi="Times New Roman" w:cs="Times New Roman"/>
        </w:rPr>
        <w:t> </w:t>
      </w:r>
      <w:r w:rsidR="000A17EA" w:rsidRPr="000A17EA">
        <w:rPr>
          <w:rFonts w:ascii="Times New Roman" w:hAnsi="Times New Roman" w:cs="Times New Roman"/>
        </w:rPr>
        <w:t>niniejszego zarządzenie.</w:t>
      </w:r>
    </w:p>
    <w:p w14:paraId="4514B298" w14:textId="77777777" w:rsidR="00AC2DD0" w:rsidRPr="000A17EA" w:rsidRDefault="00AC2DD0" w:rsidP="00AC2DD0">
      <w:pPr>
        <w:spacing w:after="0" w:line="240" w:lineRule="auto"/>
        <w:ind w:left="36" w:right="2" w:firstLine="0"/>
        <w:jc w:val="left"/>
        <w:rPr>
          <w:rFonts w:ascii="Times New Roman" w:hAnsi="Times New Roman" w:cs="Times New Roman"/>
          <w:szCs w:val="24"/>
        </w:rPr>
      </w:pPr>
    </w:p>
    <w:p w14:paraId="1D65114F" w14:textId="6EA55C0A" w:rsidR="0054199F" w:rsidRPr="001302BA" w:rsidRDefault="00AC2DD0" w:rsidP="00A8404A">
      <w:pPr>
        <w:spacing w:after="0" w:line="240" w:lineRule="auto"/>
        <w:ind w:left="36" w:right="2" w:firstLine="0"/>
        <w:rPr>
          <w:rFonts w:ascii="Times New Roman" w:hAnsi="Times New Roman" w:cs="Times New Roman"/>
          <w:szCs w:val="24"/>
        </w:rPr>
      </w:pPr>
      <w:r w:rsidRPr="001302BA">
        <w:rPr>
          <w:rFonts w:ascii="Times New Roman" w:hAnsi="Times New Roman" w:cs="Times New Roman"/>
          <w:b/>
          <w:bCs/>
          <w:szCs w:val="24"/>
        </w:rPr>
        <w:t>§ 2</w:t>
      </w:r>
      <w:r w:rsidRPr="001302BA">
        <w:rPr>
          <w:rFonts w:ascii="Times New Roman" w:hAnsi="Times New Roman" w:cs="Times New Roman"/>
          <w:szCs w:val="24"/>
        </w:rPr>
        <w:t>.</w:t>
      </w:r>
      <w:r w:rsidR="006F4523" w:rsidRPr="001302BA">
        <w:rPr>
          <w:rFonts w:ascii="Times New Roman" w:hAnsi="Times New Roman" w:cs="Times New Roman"/>
          <w:szCs w:val="24"/>
        </w:rPr>
        <w:t xml:space="preserve"> 1.</w:t>
      </w:r>
      <w:r w:rsidRPr="001302BA">
        <w:rPr>
          <w:rFonts w:ascii="Times New Roman" w:hAnsi="Times New Roman" w:cs="Times New Roman"/>
          <w:szCs w:val="24"/>
        </w:rPr>
        <w:t xml:space="preserve"> Powołuję operatorów informatycznej obsługi obwodowych komisji wyborczych w obwodach:</w:t>
      </w:r>
    </w:p>
    <w:p w14:paraId="4955D692" w14:textId="59986F8C" w:rsidR="0054199F" w:rsidRPr="001302BA" w:rsidRDefault="00000000" w:rsidP="00A8404A">
      <w:pPr>
        <w:numPr>
          <w:ilvl w:val="1"/>
          <w:numId w:val="1"/>
        </w:numPr>
        <w:spacing w:after="0" w:line="240" w:lineRule="auto"/>
        <w:ind w:left="709" w:right="59" w:hanging="283"/>
        <w:rPr>
          <w:rFonts w:ascii="Times New Roman" w:hAnsi="Times New Roman" w:cs="Times New Roman"/>
          <w:szCs w:val="24"/>
        </w:rPr>
      </w:pPr>
      <w:r w:rsidRPr="001302BA">
        <w:rPr>
          <w:rFonts w:ascii="Times New Roman" w:hAnsi="Times New Roman" w:cs="Times New Roman"/>
          <w:szCs w:val="24"/>
        </w:rPr>
        <w:t xml:space="preserve">Obwodowa Komisja Wyborcza Nr 1 </w:t>
      </w:r>
      <w:r w:rsidR="00AC2DD0" w:rsidRPr="001302BA">
        <w:rPr>
          <w:rFonts w:ascii="Times New Roman" w:hAnsi="Times New Roman" w:cs="Times New Roman"/>
          <w:szCs w:val="24"/>
        </w:rPr>
        <w:t>z siedzibą w Szkole Podstawowej im. Marszałka Józefa Piłsudskiego w Drobinie – p</w:t>
      </w:r>
      <w:r w:rsidR="002866BC" w:rsidRPr="001302BA">
        <w:rPr>
          <w:rFonts w:ascii="Times New Roman" w:hAnsi="Times New Roman" w:cs="Times New Roman"/>
          <w:szCs w:val="24"/>
        </w:rPr>
        <w:t>ani</w:t>
      </w:r>
      <w:r w:rsidR="00D54AB2" w:rsidRPr="001302BA">
        <w:rPr>
          <w:rFonts w:ascii="Times New Roman" w:hAnsi="Times New Roman" w:cs="Times New Roman"/>
          <w:szCs w:val="24"/>
        </w:rPr>
        <w:t xml:space="preserve">ą </w:t>
      </w:r>
      <w:r w:rsidR="003F5069" w:rsidRPr="001302BA">
        <w:rPr>
          <w:rFonts w:ascii="Times New Roman" w:hAnsi="Times New Roman" w:cs="Times New Roman"/>
          <w:szCs w:val="24"/>
        </w:rPr>
        <w:t>Alicj</w:t>
      </w:r>
      <w:r w:rsidR="00D54AB2" w:rsidRPr="001302BA">
        <w:rPr>
          <w:rFonts w:ascii="Times New Roman" w:hAnsi="Times New Roman" w:cs="Times New Roman"/>
          <w:szCs w:val="24"/>
        </w:rPr>
        <w:t>ę</w:t>
      </w:r>
      <w:r w:rsidR="003F5069" w:rsidRPr="001302BA">
        <w:rPr>
          <w:rFonts w:ascii="Times New Roman" w:hAnsi="Times New Roman" w:cs="Times New Roman"/>
          <w:szCs w:val="24"/>
        </w:rPr>
        <w:t xml:space="preserve"> Olszewsk</w:t>
      </w:r>
      <w:r w:rsidR="00D54AB2" w:rsidRPr="001302BA">
        <w:rPr>
          <w:rFonts w:ascii="Times New Roman" w:hAnsi="Times New Roman" w:cs="Times New Roman"/>
          <w:szCs w:val="24"/>
        </w:rPr>
        <w:t>ą</w:t>
      </w:r>
      <w:r w:rsidR="003F5069" w:rsidRPr="001302BA">
        <w:rPr>
          <w:rFonts w:ascii="Times New Roman" w:hAnsi="Times New Roman" w:cs="Times New Roman"/>
          <w:szCs w:val="24"/>
        </w:rPr>
        <w:t>;</w:t>
      </w:r>
    </w:p>
    <w:p w14:paraId="0C51CE1B" w14:textId="2F3C26B2" w:rsidR="001302BA" w:rsidRPr="001302BA" w:rsidRDefault="001302BA" w:rsidP="001302BA">
      <w:pPr>
        <w:spacing w:after="0" w:line="240" w:lineRule="auto"/>
        <w:ind w:left="709" w:right="59" w:hanging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  <w:r w:rsidR="00346F0C" w:rsidRPr="001302BA">
        <w:rPr>
          <w:rFonts w:ascii="Times New Roman" w:hAnsi="Times New Roman" w:cs="Times New Roman"/>
          <w:szCs w:val="24"/>
        </w:rPr>
        <w:t xml:space="preserve">2) Obwodowa Komisja Wyborcza Nr 2 </w:t>
      </w:r>
      <w:r w:rsidR="00AC2DD0" w:rsidRPr="001302BA">
        <w:rPr>
          <w:rFonts w:ascii="Times New Roman" w:hAnsi="Times New Roman" w:cs="Times New Roman"/>
          <w:szCs w:val="24"/>
        </w:rPr>
        <w:t xml:space="preserve">z siedzibą w Miejsko-Gminnym Przedszkolu w Drobinie </w:t>
      </w:r>
      <w:r w:rsidRPr="001302BA">
        <w:rPr>
          <w:rFonts w:ascii="Times New Roman" w:hAnsi="Times New Roman" w:cs="Times New Roman"/>
          <w:szCs w:val="24"/>
        </w:rPr>
        <w:t>- panią Anitę Ptasik – Domeradzką;</w:t>
      </w:r>
    </w:p>
    <w:p w14:paraId="033A4EB6" w14:textId="3A15CA16" w:rsidR="00AC2DD0" w:rsidRPr="001302BA" w:rsidRDefault="00346F0C" w:rsidP="00346F0C">
      <w:pPr>
        <w:spacing w:after="0" w:line="240" w:lineRule="auto"/>
        <w:ind w:left="709" w:right="59" w:hanging="709"/>
        <w:rPr>
          <w:rFonts w:ascii="Times New Roman" w:hAnsi="Times New Roman" w:cs="Times New Roman"/>
          <w:szCs w:val="24"/>
        </w:rPr>
      </w:pPr>
      <w:r w:rsidRPr="001302BA">
        <w:rPr>
          <w:rFonts w:ascii="Times New Roman" w:hAnsi="Times New Roman" w:cs="Times New Roman"/>
          <w:szCs w:val="24"/>
        </w:rPr>
        <w:t xml:space="preserve">       3) Obwodowa Komisja Wyborcza Nr 3 </w:t>
      </w:r>
      <w:r w:rsidR="00AC2DD0" w:rsidRPr="001302BA">
        <w:rPr>
          <w:rFonts w:ascii="Times New Roman" w:hAnsi="Times New Roman" w:cs="Times New Roman"/>
          <w:szCs w:val="24"/>
        </w:rPr>
        <w:t>z siedzib</w:t>
      </w:r>
      <w:r w:rsidR="003F5069" w:rsidRPr="001302BA">
        <w:rPr>
          <w:rFonts w:ascii="Times New Roman" w:hAnsi="Times New Roman" w:cs="Times New Roman"/>
          <w:szCs w:val="24"/>
        </w:rPr>
        <w:t>ą</w:t>
      </w:r>
      <w:r w:rsidR="00AC2DD0" w:rsidRPr="001302BA">
        <w:rPr>
          <w:rFonts w:ascii="Times New Roman" w:hAnsi="Times New Roman" w:cs="Times New Roman"/>
          <w:szCs w:val="24"/>
        </w:rPr>
        <w:t xml:space="preserve"> w budynku po byłej Szkole Podstawowej im. Miry Zimińskiej Sygietyńskiej w Cieszewie – </w:t>
      </w:r>
      <w:r w:rsidR="001302BA">
        <w:rPr>
          <w:rFonts w:ascii="Times New Roman" w:hAnsi="Times New Roman" w:cs="Times New Roman"/>
          <w:szCs w:val="24"/>
        </w:rPr>
        <w:t>panią Małgorzatę Nowakowską;</w:t>
      </w:r>
    </w:p>
    <w:p w14:paraId="760CB986" w14:textId="7BA5F3BC" w:rsidR="00A8404A" w:rsidRPr="001302BA" w:rsidRDefault="00346F0C" w:rsidP="00346F0C">
      <w:pPr>
        <w:tabs>
          <w:tab w:val="left" w:pos="142"/>
        </w:tabs>
        <w:spacing w:after="0" w:line="240" w:lineRule="auto"/>
        <w:ind w:left="709" w:right="59" w:hanging="567"/>
        <w:rPr>
          <w:rFonts w:ascii="Times New Roman" w:hAnsi="Times New Roman" w:cs="Times New Roman"/>
          <w:szCs w:val="24"/>
        </w:rPr>
      </w:pPr>
      <w:r w:rsidRPr="001302BA">
        <w:rPr>
          <w:rFonts w:ascii="Times New Roman" w:hAnsi="Times New Roman" w:cs="Times New Roman"/>
          <w:szCs w:val="24"/>
        </w:rPr>
        <w:t xml:space="preserve">     4) Obwodowa Komisja Wyborcza Nr 4 </w:t>
      </w:r>
      <w:r w:rsidR="00AC2DD0" w:rsidRPr="001302BA">
        <w:rPr>
          <w:rFonts w:ascii="Times New Roman" w:hAnsi="Times New Roman" w:cs="Times New Roman"/>
          <w:szCs w:val="24"/>
        </w:rPr>
        <w:t xml:space="preserve">z siedzibą w Szkole Podstawowej im. prof. arch. Stanisława </w:t>
      </w:r>
      <w:r w:rsidR="00A8404A" w:rsidRPr="001302BA">
        <w:rPr>
          <w:rFonts w:ascii="Times New Roman" w:hAnsi="Times New Roman" w:cs="Times New Roman"/>
          <w:szCs w:val="24"/>
        </w:rPr>
        <w:t>Marzyńskiego w Rogotwórsku</w:t>
      </w:r>
      <w:r w:rsidR="00501A9E" w:rsidRPr="001302BA">
        <w:rPr>
          <w:rFonts w:ascii="Times New Roman" w:hAnsi="Times New Roman" w:cs="Times New Roman"/>
          <w:szCs w:val="24"/>
        </w:rPr>
        <w:t xml:space="preserve"> – p</w:t>
      </w:r>
      <w:r w:rsidR="002866BC" w:rsidRPr="001302BA">
        <w:rPr>
          <w:rFonts w:ascii="Times New Roman" w:hAnsi="Times New Roman" w:cs="Times New Roman"/>
          <w:szCs w:val="24"/>
        </w:rPr>
        <w:t>ani</w:t>
      </w:r>
      <w:r w:rsidR="00D54AB2" w:rsidRPr="001302BA">
        <w:rPr>
          <w:rFonts w:ascii="Times New Roman" w:hAnsi="Times New Roman" w:cs="Times New Roman"/>
          <w:szCs w:val="24"/>
        </w:rPr>
        <w:t xml:space="preserve">ą </w:t>
      </w:r>
      <w:r w:rsidR="00501A9E" w:rsidRPr="001302BA">
        <w:rPr>
          <w:rFonts w:ascii="Times New Roman" w:hAnsi="Times New Roman" w:cs="Times New Roman"/>
          <w:szCs w:val="24"/>
        </w:rPr>
        <w:t xml:space="preserve"> Justyn</w:t>
      </w:r>
      <w:r w:rsidR="00D54AB2" w:rsidRPr="001302BA">
        <w:rPr>
          <w:rFonts w:ascii="Times New Roman" w:hAnsi="Times New Roman" w:cs="Times New Roman"/>
          <w:szCs w:val="24"/>
        </w:rPr>
        <w:t>ę</w:t>
      </w:r>
      <w:r w:rsidR="00501A9E" w:rsidRPr="001302BA">
        <w:rPr>
          <w:rFonts w:ascii="Times New Roman" w:hAnsi="Times New Roman" w:cs="Times New Roman"/>
          <w:szCs w:val="24"/>
        </w:rPr>
        <w:t xml:space="preserve"> Marcinkowsk</w:t>
      </w:r>
      <w:r w:rsidR="00D54AB2" w:rsidRPr="001302BA">
        <w:rPr>
          <w:rFonts w:ascii="Times New Roman" w:hAnsi="Times New Roman" w:cs="Times New Roman"/>
          <w:szCs w:val="24"/>
        </w:rPr>
        <w:t>ą</w:t>
      </w:r>
      <w:r w:rsidR="00501A9E" w:rsidRPr="001302BA">
        <w:rPr>
          <w:rFonts w:ascii="Times New Roman" w:hAnsi="Times New Roman" w:cs="Times New Roman"/>
          <w:szCs w:val="24"/>
        </w:rPr>
        <w:t>;</w:t>
      </w:r>
    </w:p>
    <w:p w14:paraId="60106320" w14:textId="71CE780F" w:rsidR="003F5069" w:rsidRPr="001302BA" w:rsidRDefault="00A8404A" w:rsidP="00AF6945">
      <w:pPr>
        <w:spacing w:after="0" w:line="240" w:lineRule="auto"/>
        <w:ind w:left="709" w:right="59" w:hanging="709"/>
        <w:rPr>
          <w:rFonts w:ascii="Times New Roman" w:hAnsi="Times New Roman" w:cs="Times New Roman"/>
          <w:szCs w:val="24"/>
        </w:rPr>
      </w:pPr>
      <w:r w:rsidRPr="001302BA">
        <w:rPr>
          <w:rFonts w:ascii="Times New Roman" w:hAnsi="Times New Roman" w:cs="Times New Roman"/>
          <w:szCs w:val="24"/>
        </w:rPr>
        <w:t xml:space="preserve">       5) Obwodowa Komisja Wyborcza Nr 5 z siedzibą w Szkole Podstawowej im. Marszałka Józefa Piłsudskiego w Drobinie – p</w:t>
      </w:r>
      <w:r w:rsidR="002866BC" w:rsidRPr="001302BA">
        <w:rPr>
          <w:rFonts w:ascii="Times New Roman" w:hAnsi="Times New Roman" w:cs="Times New Roman"/>
          <w:szCs w:val="24"/>
        </w:rPr>
        <w:t>ani</w:t>
      </w:r>
      <w:r w:rsidR="00D54AB2" w:rsidRPr="001302BA">
        <w:rPr>
          <w:rFonts w:ascii="Times New Roman" w:hAnsi="Times New Roman" w:cs="Times New Roman"/>
          <w:szCs w:val="24"/>
        </w:rPr>
        <w:t>ą</w:t>
      </w:r>
      <w:r w:rsidRPr="001302BA">
        <w:rPr>
          <w:rFonts w:ascii="Times New Roman" w:hAnsi="Times New Roman" w:cs="Times New Roman"/>
          <w:szCs w:val="24"/>
        </w:rPr>
        <w:t xml:space="preserve"> Katarzyn</w:t>
      </w:r>
      <w:r w:rsidR="00D54AB2" w:rsidRPr="001302BA">
        <w:rPr>
          <w:rFonts w:ascii="Times New Roman" w:hAnsi="Times New Roman" w:cs="Times New Roman"/>
          <w:szCs w:val="24"/>
        </w:rPr>
        <w:t>ę</w:t>
      </w:r>
      <w:r w:rsidRPr="001302BA">
        <w:rPr>
          <w:rFonts w:ascii="Times New Roman" w:hAnsi="Times New Roman" w:cs="Times New Roman"/>
          <w:szCs w:val="24"/>
        </w:rPr>
        <w:t xml:space="preserve"> Regulińsk</w:t>
      </w:r>
      <w:r w:rsidR="00D54AB2" w:rsidRPr="001302BA">
        <w:rPr>
          <w:rFonts w:ascii="Times New Roman" w:hAnsi="Times New Roman" w:cs="Times New Roman"/>
          <w:szCs w:val="24"/>
        </w:rPr>
        <w:t>ą</w:t>
      </w:r>
      <w:r w:rsidR="00346F0C" w:rsidRPr="001302BA">
        <w:rPr>
          <w:rFonts w:ascii="Times New Roman" w:hAnsi="Times New Roman" w:cs="Times New Roman"/>
          <w:szCs w:val="24"/>
        </w:rPr>
        <w:t>;</w:t>
      </w:r>
    </w:p>
    <w:p w14:paraId="5A480E2C" w14:textId="353137E8" w:rsidR="003F5069" w:rsidRDefault="00000000" w:rsidP="00AF6945">
      <w:pPr>
        <w:spacing w:after="0" w:line="240" w:lineRule="auto"/>
        <w:ind w:left="709" w:right="59" w:hanging="283"/>
        <w:rPr>
          <w:rFonts w:ascii="Times New Roman" w:hAnsi="Times New Roman" w:cs="Times New Roman"/>
          <w:szCs w:val="24"/>
        </w:rPr>
      </w:pPr>
      <w:r w:rsidRPr="001302BA">
        <w:rPr>
          <w:rFonts w:ascii="Times New Roman" w:hAnsi="Times New Roman" w:cs="Times New Roman"/>
          <w:szCs w:val="24"/>
        </w:rPr>
        <w:t>6) Obwodowa Komisja Wyborcza</w:t>
      </w:r>
      <w:r w:rsidRPr="00AC2DD0">
        <w:rPr>
          <w:rFonts w:ascii="Times New Roman" w:hAnsi="Times New Roman" w:cs="Times New Roman"/>
          <w:szCs w:val="24"/>
        </w:rPr>
        <w:t xml:space="preserve"> Nr 6 </w:t>
      </w:r>
      <w:r w:rsidR="00A8404A">
        <w:rPr>
          <w:rFonts w:ascii="Times New Roman" w:hAnsi="Times New Roman" w:cs="Times New Roman"/>
          <w:szCs w:val="24"/>
        </w:rPr>
        <w:t xml:space="preserve">z siedzibą w Szkole Podstawowej </w:t>
      </w:r>
      <w:r w:rsidRPr="00AC2DD0">
        <w:rPr>
          <w:rFonts w:ascii="Times New Roman" w:hAnsi="Times New Roman" w:cs="Times New Roman"/>
          <w:szCs w:val="24"/>
        </w:rPr>
        <w:t>w</w:t>
      </w:r>
      <w:r w:rsidR="00A8404A">
        <w:rPr>
          <w:rFonts w:ascii="Times New Roman" w:hAnsi="Times New Roman" w:cs="Times New Roman"/>
          <w:szCs w:val="24"/>
        </w:rPr>
        <w:t xml:space="preserve"> Łęgu Probostwie – </w:t>
      </w:r>
      <w:r w:rsidR="001302BA">
        <w:rPr>
          <w:rFonts w:ascii="Times New Roman" w:hAnsi="Times New Roman" w:cs="Times New Roman"/>
          <w:szCs w:val="24"/>
        </w:rPr>
        <w:t xml:space="preserve"> panią Katarzynę Kanigowską.</w:t>
      </w:r>
      <w:r w:rsidR="001302BA" w:rsidRPr="00AC2DD0">
        <w:rPr>
          <w:rFonts w:ascii="Times New Roman" w:hAnsi="Times New Roman" w:cs="Times New Roman"/>
          <w:szCs w:val="24"/>
        </w:rPr>
        <w:t xml:space="preserve"> </w:t>
      </w:r>
    </w:p>
    <w:p w14:paraId="3AB785BD" w14:textId="5D88CD71" w:rsidR="00A8404A" w:rsidRDefault="006F4523" w:rsidP="001302BA">
      <w:pPr>
        <w:ind w:left="709" w:right="4" w:hanging="28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Zadania </w:t>
      </w:r>
      <w:r w:rsidRPr="00AC2DD0">
        <w:rPr>
          <w:rFonts w:ascii="Times New Roman" w:hAnsi="Times New Roman" w:cs="Times New Roman"/>
          <w:szCs w:val="24"/>
        </w:rPr>
        <w:t>operatorów informatycznej obsługi obwodowych komisji wyborczych</w:t>
      </w:r>
      <w:r>
        <w:rPr>
          <w:rFonts w:ascii="Times New Roman" w:hAnsi="Times New Roman" w:cs="Times New Roman"/>
          <w:szCs w:val="24"/>
        </w:rPr>
        <w:t xml:space="preserve"> określa </w:t>
      </w:r>
      <w:r w:rsidR="001302BA">
        <w:rPr>
          <w:rFonts w:ascii="Times New Roman" w:hAnsi="Times New Roman" w:cs="Times New Roman"/>
          <w:szCs w:val="24"/>
        </w:rPr>
        <w:t>załącznik Nr 2 do niniejszego zarządzenia.</w:t>
      </w:r>
      <w:r w:rsidRPr="006F4523">
        <w:rPr>
          <w:rFonts w:ascii="Times New Roman" w:hAnsi="Times New Roman" w:cs="Times New Roman"/>
        </w:rPr>
        <w:t xml:space="preserve"> </w:t>
      </w:r>
    </w:p>
    <w:p w14:paraId="0541BF8A" w14:textId="13F0FC37" w:rsidR="006F4523" w:rsidRDefault="00A8404A">
      <w:pPr>
        <w:ind w:right="4"/>
        <w:rPr>
          <w:rFonts w:ascii="Times New Roman" w:hAnsi="Times New Roman" w:cs="Times New Roman"/>
          <w:szCs w:val="24"/>
        </w:rPr>
      </w:pPr>
      <w:r w:rsidRPr="00A8404A">
        <w:rPr>
          <w:rFonts w:ascii="Times New Roman" w:hAnsi="Times New Roman" w:cs="Times New Roman"/>
          <w:b/>
          <w:bCs/>
          <w:szCs w:val="24"/>
        </w:rPr>
        <w:t xml:space="preserve">§ </w:t>
      </w:r>
      <w:r w:rsidR="001302BA">
        <w:rPr>
          <w:rFonts w:ascii="Times New Roman" w:hAnsi="Times New Roman" w:cs="Times New Roman"/>
          <w:b/>
          <w:bCs/>
          <w:szCs w:val="24"/>
        </w:rPr>
        <w:t>3</w:t>
      </w:r>
      <w:r w:rsidRPr="00A8404A">
        <w:rPr>
          <w:rFonts w:ascii="Times New Roman" w:hAnsi="Times New Roman" w:cs="Times New Roman"/>
          <w:b/>
          <w:bCs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="006F4523">
        <w:rPr>
          <w:rFonts w:ascii="Times New Roman" w:hAnsi="Times New Roman" w:cs="Times New Roman"/>
          <w:szCs w:val="24"/>
        </w:rPr>
        <w:t xml:space="preserve">Wykonanie zarządzenia powierzam </w:t>
      </w:r>
      <w:r w:rsidR="001302BA">
        <w:rPr>
          <w:rFonts w:ascii="Times New Roman" w:hAnsi="Times New Roman" w:cs="Times New Roman"/>
          <w:szCs w:val="24"/>
        </w:rPr>
        <w:t>Zastępcy Burmistrza</w:t>
      </w:r>
      <w:r w:rsidR="006F4523">
        <w:rPr>
          <w:rFonts w:ascii="Times New Roman" w:hAnsi="Times New Roman" w:cs="Times New Roman"/>
          <w:szCs w:val="24"/>
        </w:rPr>
        <w:t xml:space="preserve"> Miasta i Gminy Drobin.</w:t>
      </w:r>
    </w:p>
    <w:p w14:paraId="735DFC5B" w14:textId="25E6CA7A" w:rsidR="0054199F" w:rsidRPr="006F4523" w:rsidRDefault="006F4523" w:rsidP="006F4523">
      <w:pPr>
        <w:ind w:left="426" w:right="4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§ </w:t>
      </w:r>
      <w:r w:rsidR="001302BA">
        <w:rPr>
          <w:rFonts w:ascii="Times New Roman" w:hAnsi="Times New Roman" w:cs="Times New Roman"/>
          <w:b/>
          <w:bCs/>
          <w:szCs w:val="24"/>
        </w:rPr>
        <w:t>4</w:t>
      </w:r>
      <w:r>
        <w:rPr>
          <w:rFonts w:ascii="Times New Roman" w:hAnsi="Times New Roman" w:cs="Times New Roman"/>
          <w:b/>
          <w:bCs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="00A8404A" w:rsidRPr="00AC2DD0">
        <w:rPr>
          <w:rFonts w:ascii="Times New Roman" w:hAnsi="Times New Roman" w:cs="Times New Roman"/>
          <w:szCs w:val="24"/>
        </w:rPr>
        <w:t>Zarządzenie wchodzi w życie z dniem podpisania</w:t>
      </w:r>
      <w:r>
        <w:rPr>
          <w:rFonts w:ascii="Times New Roman" w:hAnsi="Times New Roman" w:cs="Times New Roman"/>
          <w:szCs w:val="24"/>
        </w:rPr>
        <w:t xml:space="preserve"> </w:t>
      </w:r>
      <w:r w:rsidRPr="006F4523">
        <w:rPr>
          <w:rFonts w:ascii="Times New Roman" w:hAnsi="Times New Roman" w:cs="Times New Roman"/>
          <w:szCs w:val="24"/>
        </w:rPr>
        <w:t xml:space="preserve">i </w:t>
      </w:r>
      <w:r w:rsidRPr="006F4523">
        <w:rPr>
          <w:rFonts w:ascii="Times New Roman" w:hAnsi="Times New Roman" w:cs="Times New Roman"/>
        </w:rPr>
        <w:t xml:space="preserve"> podlega ogłoszeniu poprzez wywieszenie na</w:t>
      </w:r>
      <w:r>
        <w:rPr>
          <w:rFonts w:ascii="Times New Roman" w:hAnsi="Times New Roman" w:cs="Times New Roman"/>
        </w:rPr>
        <w:t> </w:t>
      </w:r>
      <w:r w:rsidRPr="006F4523">
        <w:rPr>
          <w:rFonts w:ascii="Times New Roman" w:hAnsi="Times New Roman" w:cs="Times New Roman"/>
        </w:rPr>
        <w:t>tablicy ogłoszeń w Urzędzie Miasta</w:t>
      </w:r>
      <w:r>
        <w:rPr>
          <w:rFonts w:ascii="Times New Roman" w:hAnsi="Times New Roman" w:cs="Times New Roman"/>
        </w:rPr>
        <w:t xml:space="preserve"> i Gminy Drobin</w:t>
      </w:r>
      <w:r w:rsidRPr="006F4523">
        <w:rPr>
          <w:rFonts w:ascii="Times New Roman" w:hAnsi="Times New Roman" w:cs="Times New Roman"/>
        </w:rPr>
        <w:t xml:space="preserve"> oraz opublikowaniu w Biuletynie Informacji Publicznej Urzędu Miasta</w:t>
      </w:r>
      <w:r>
        <w:rPr>
          <w:rFonts w:ascii="Times New Roman" w:hAnsi="Times New Roman" w:cs="Times New Roman"/>
        </w:rPr>
        <w:t xml:space="preserve"> i Gminy Drobin.</w:t>
      </w:r>
      <w:r w:rsidR="00A8404A" w:rsidRPr="006F4523">
        <w:rPr>
          <w:rFonts w:ascii="Times New Roman" w:hAnsi="Times New Roman" w:cs="Times New Roman"/>
          <w:szCs w:val="24"/>
        </w:rPr>
        <w:br w:type="page"/>
      </w:r>
    </w:p>
    <w:p w14:paraId="1AC27533" w14:textId="41B38FE8" w:rsidR="00F41AA9" w:rsidRDefault="00000000" w:rsidP="00F41AA9">
      <w:pPr>
        <w:spacing w:after="0" w:line="240" w:lineRule="auto"/>
        <w:ind w:left="5699" w:right="828" w:hanging="6"/>
        <w:jc w:val="left"/>
        <w:rPr>
          <w:rFonts w:ascii="Times New Roman" w:hAnsi="Times New Roman" w:cs="Times New Roman"/>
          <w:b/>
          <w:bCs/>
          <w:szCs w:val="24"/>
        </w:rPr>
      </w:pPr>
      <w:r w:rsidRPr="00F41AA9">
        <w:rPr>
          <w:rFonts w:ascii="Times New Roman" w:hAnsi="Times New Roman" w:cs="Times New Roman"/>
          <w:b/>
          <w:bCs/>
          <w:szCs w:val="24"/>
        </w:rPr>
        <w:lastRenderedPageBreak/>
        <w:t xml:space="preserve">Załącznik </w:t>
      </w:r>
      <w:r w:rsidR="007F15E3">
        <w:rPr>
          <w:rFonts w:ascii="Times New Roman" w:hAnsi="Times New Roman" w:cs="Times New Roman"/>
          <w:b/>
          <w:bCs/>
          <w:szCs w:val="24"/>
        </w:rPr>
        <w:t>Nr 1</w:t>
      </w:r>
    </w:p>
    <w:p w14:paraId="5C498343" w14:textId="6335B5EB" w:rsidR="00F41AA9" w:rsidRDefault="00000000" w:rsidP="00F41AA9">
      <w:pPr>
        <w:spacing w:after="0" w:line="240" w:lineRule="auto"/>
        <w:ind w:left="5699" w:right="828" w:hanging="6"/>
        <w:jc w:val="left"/>
        <w:rPr>
          <w:rFonts w:ascii="Times New Roman" w:hAnsi="Times New Roman" w:cs="Times New Roman"/>
          <w:b/>
          <w:bCs/>
          <w:szCs w:val="24"/>
        </w:rPr>
      </w:pPr>
      <w:r w:rsidRPr="00F41AA9">
        <w:rPr>
          <w:rFonts w:ascii="Times New Roman" w:hAnsi="Times New Roman" w:cs="Times New Roman"/>
          <w:b/>
          <w:bCs/>
          <w:szCs w:val="24"/>
        </w:rPr>
        <w:t>do Zarządzenia</w:t>
      </w:r>
      <w:r w:rsidR="00F41AA9">
        <w:rPr>
          <w:rFonts w:ascii="Times New Roman" w:hAnsi="Times New Roman" w:cs="Times New Roman"/>
          <w:b/>
          <w:bCs/>
          <w:szCs w:val="24"/>
        </w:rPr>
        <w:t xml:space="preserve"> N</w:t>
      </w:r>
      <w:r w:rsidRPr="00F41AA9">
        <w:rPr>
          <w:rFonts w:ascii="Times New Roman" w:hAnsi="Times New Roman" w:cs="Times New Roman"/>
          <w:b/>
          <w:bCs/>
          <w:szCs w:val="24"/>
        </w:rPr>
        <w:t xml:space="preserve">r </w:t>
      </w:r>
      <w:r w:rsidR="001302BA">
        <w:rPr>
          <w:rFonts w:ascii="Times New Roman" w:hAnsi="Times New Roman" w:cs="Times New Roman"/>
          <w:b/>
          <w:bCs/>
          <w:szCs w:val="24"/>
        </w:rPr>
        <w:t>68/2024</w:t>
      </w:r>
    </w:p>
    <w:p w14:paraId="77A71DE0" w14:textId="60408977" w:rsidR="0054199F" w:rsidRDefault="00000000" w:rsidP="00F41AA9">
      <w:pPr>
        <w:spacing w:after="0" w:line="240" w:lineRule="auto"/>
        <w:ind w:left="5699" w:right="828" w:hanging="6"/>
        <w:jc w:val="left"/>
        <w:rPr>
          <w:rFonts w:ascii="Times New Roman" w:hAnsi="Times New Roman" w:cs="Times New Roman"/>
          <w:b/>
          <w:bCs/>
          <w:szCs w:val="24"/>
        </w:rPr>
      </w:pPr>
      <w:r w:rsidRPr="00F41AA9">
        <w:rPr>
          <w:rFonts w:ascii="Times New Roman" w:hAnsi="Times New Roman" w:cs="Times New Roman"/>
          <w:b/>
          <w:bCs/>
          <w:szCs w:val="24"/>
        </w:rPr>
        <w:t xml:space="preserve">z dnia </w:t>
      </w:r>
      <w:r w:rsidR="001302BA">
        <w:rPr>
          <w:rFonts w:ascii="Times New Roman" w:hAnsi="Times New Roman" w:cs="Times New Roman"/>
          <w:b/>
          <w:bCs/>
          <w:szCs w:val="24"/>
        </w:rPr>
        <w:t>21 maja 2024 r.</w:t>
      </w:r>
    </w:p>
    <w:p w14:paraId="6E872787" w14:textId="77777777" w:rsidR="00F41AA9" w:rsidRDefault="00F41AA9" w:rsidP="00F41AA9">
      <w:pPr>
        <w:spacing w:after="0" w:line="240" w:lineRule="auto"/>
        <w:ind w:left="5699" w:right="828" w:hanging="6"/>
        <w:jc w:val="left"/>
        <w:rPr>
          <w:rFonts w:ascii="Times New Roman" w:hAnsi="Times New Roman" w:cs="Times New Roman"/>
          <w:b/>
          <w:bCs/>
          <w:szCs w:val="24"/>
        </w:rPr>
      </w:pPr>
    </w:p>
    <w:p w14:paraId="61320D17" w14:textId="19392499" w:rsidR="0054199F" w:rsidRDefault="00000000" w:rsidP="00F41AA9">
      <w:pPr>
        <w:spacing w:after="0" w:line="240" w:lineRule="auto"/>
        <w:ind w:left="48" w:right="33" w:hanging="10"/>
        <w:rPr>
          <w:rFonts w:ascii="Times New Roman" w:hAnsi="Times New Roman" w:cs="Times New Roman"/>
          <w:b/>
          <w:bCs/>
          <w:szCs w:val="24"/>
        </w:rPr>
      </w:pPr>
      <w:r w:rsidRPr="002C41AD">
        <w:rPr>
          <w:rFonts w:ascii="Times New Roman" w:hAnsi="Times New Roman" w:cs="Times New Roman"/>
          <w:b/>
          <w:bCs/>
          <w:szCs w:val="24"/>
        </w:rPr>
        <w:t xml:space="preserve">Zadania koordynatora </w:t>
      </w:r>
      <w:r w:rsidR="001302BA">
        <w:rPr>
          <w:rFonts w:ascii="Times New Roman" w:hAnsi="Times New Roman" w:cs="Times New Roman"/>
          <w:b/>
          <w:bCs/>
          <w:szCs w:val="24"/>
        </w:rPr>
        <w:t xml:space="preserve">gminnego </w:t>
      </w:r>
      <w:r w:rsidR="00D067A8">
        <w:rPr>
          <w:rFonts w:ascii="Times New Roman" w:hAnsi="Times New Roman" w:cs="Times New Roman"/>
          <w:b/>
          <w:bCs/>
          <w:szCs w:val="24"/>
        </w:rPr>
        <w:t>ds.</w:t>
      </w:r>
      <w:r w:rsidR="001302BA">
        <w:rPr>
          <w:rFonts w:ascii="Times New Roman" w:hAnsi="Times New Roman" w:cs="Times New Roman"/>
          <w:b/>
          <w:bCs/>
          <w:szCs w:val="24"/>
        </w:rPr>
        <w:t xml:space="preserve">  informatyki</w:t>
      </w:r>
      <w:r w:rsidRPr="002C41AD">
        <w:rPr>
          <w:rFonts w:ascii="Times New Roman" w:hAnsi="Times New Roman" w:cs="Times New Roman"/>
          <w:b/>
          <w:bCs/>
          <w:szCs w:val="24"/>
        </w:rPr>
        <w:t>:</w:t>
      </w:r>
    </w:p>
    <w:p w14:paraId="4B9EB6DD" w14:textId="77777777" w:rsidR="003E55D0" w:rsidRDefault="003E55D0" w:rsidP="00F41AA9">
      <w:pPr>
        <w:spacing w:after="0" w:line="240" w:lineRule="auto"/>
        <w:ind w:left="48" w:right="33" w:hanging="10"/>
        <w:rPr>
          <w:rFonts w:ascii="Times New Roman" w:hAnsi="Times New Roman" w:cs="Times New Roman"/>
          <w:b/>
          <w:bCs/>
          <w:szCs w:val="24"/>
        </w:rPr>
      </w:pPr>
    </w:p>
    <w:p w14:paraId="7EF6A808" w14:textId="77777777" w:rsidR="003E55D0" w:rsidRPr="003E55D0" w:rsidRDefault="003E55D0" w:rsidP="003E55D0">
      <w:pPr>
        <w:pStyle w:val="Default"/>
      </w:pPr>
    </w:p>
    <w:p w14:paraId="57992754" w14:textId="77777777" w:rsidR="003E55D0" w:rsidRPr="003E55D0" w:rsidRDefault="003E55D0" w:rsidP="003E55D0">
      <w:pPr>
        <w:pStyle w:val="Default"/>
        <w:spacing w:after="21"/>
        <w:jc w:val="both"/>
      </w:pPr>
      <w:r w:rsidRPr="003E55D0">
        <w:t xml:space="preserve">1) udział w szkoleniu organizowanym przez delegaturę Krajowego Biura Wyborczego; </w:t>
      </w:r>
    </w:p>
    <w:p w14:paraId="29869510" w14:textId="77777777" w:rsidR="003E55D0" w:rsidRPr="003E55D0" w:rsidRDefault="003E55D0" w:rsidP="003E55D0">
      <w:pPr>
        <w:pStyle w:val="Default"/>
        <w:spacing w:after="21"/>
        <w:jc w:val="both"/>
      </w:pPr>
      <w:r w:rsidRPr="003E55D0">
        <w:t xml:space="preserve">2) wykonanie zadań przewidzianych w harmonogramie testu ogólnokrajowego; </w:t>
      </w:r>
    </w:p>
    <w:p w14:paraId="2B114E98" w14:textId="77777777" w:rsidR="003E55D0" w:rsidRPr="003E55D0" w:rsidRDefault="003E55D0" w:rsidP="003E55D0">
      <w:pPr>
        <w:pStyle w:val="Default"/>
        <w:spacing w:after="21"/>
        <w:ind w:left="284" w:hanging="284"/>
        <w:jc w:val="both"/>
      </w:pPr>
      <w:r w:rsidRPr="003E55D0">
        <w:t xml:space="preserve">3) przygotowanie instalacji sprzętu i oprogramowania oraz łącza do publicznej sieci przesyłania danych; </w:t>
      </w:r>
    </w:p>
    <w:p w14:paraId="5200F782" w14:textId="483860A0" w:rsidR="003E55D0" w:rsidRPr="003E55D0" w:rsidRDefault="003E55D0" w:rsidP="003E55D0">
      <w:pPr>
        <w:pStyle w:val="Default"/>
        <w:spacing w:after="21"/>
        <w:ind w:left="284" w:hanging="284"/>
        <w:jc w:val="both"/>
      </w:pPr>
      <w:r w:rsidRPr="003E55D0">
        <w:t>4)</w:t>
      </w:r>
      <w:r>
        <w:t> </w:t>
      </w:r>
      <w:r w:rsidRPr="003E55D0">
        <w:t>przestrzeganie</w:t>
      </w:r>
      <w:r>
        <w:t xml:space="preserve"> </w:t>
      </w:r>
      <w:r w:rsidRPr="003E55D0">
        <w:t>ustalonych zasad bezpieczeństwa, w szczególności uwierzytelniania dwuskładnikowego przy logowaniu do systemu teleinformatycznego, oraz zabezpieczenie sprzętu i</w:t>
      </w:r>
      <w:r>
        <w:t> </w:t>
      </w:r>
      <w:r w:rsidRPr="003E55D0">
        <w:t xml:space="preserve">systemu teleinformatycznego przed nieuprawnionym dostępem; </w:t>
      </w:r>
    </w:p>
    <w:p w14:paraId="0A240B59" w14:textId="77777777" w:rsidR="003E55D0" w:rsidRPr="003E55D0" w:rsidRDefault="003E55D0" w:rsidP="003E55D0">
      <w:pPr>
        <w:pStyle w:val="Default"/>
        <w:spacing w:after="21"/>
        <w:jc w:val="both"/>
      </w:pPr>
      <w:r w:rsidRPr="003E55D0">
        <w:t xml:space="preserve">5) znajomość instrukcji obsługi systemu teleinformatycznego; </w:t>
      </w:r>
    </w:p>
    <w:p w14:paraId="6FAA1728" w14:textId="75DC9C34" w:rsidR="003E55D0" w:rsidRPr="003E55D0" w:rsidRDefault="003E55D0" w:rsidP="003E55D0">
      <w:pPr>
        <w:pStyle w:val="Default"/>
        <w:spacing w:after="21"/>
        <w:ind w:left="284" w:hanging="284"/>
        <w:jc w:val="both"/>
      </w:pPr>
      <w:r>
        <w:t>6)</w:t>
      </w:r>
      <w:r w:rsidRPr="003E55D0">
        <w:t xml:space="preserve"> nadzór nad operatorami informatycznej obsługi obwodowych komisji wyborczych – szkolenie oraz prowadzenie ewidencji, dystrybucja loginów i haseł; </w:t>
      </w:r>
    </w:p>
    <w:p w14:paraId="6B474354" w14:textId="5759B647" w:rsidR="003E55D0" w:rsidRPr="003E55D0" w:rsidRDefault="003E55D0" w:rsidP="003E55D0">
      <w:pPr>
        <w:pStyle w:val="Default"/>
        <w:spacing w:after="21"/>
        <w:jc w:val="both"/>
      </w:pPr>
      <w:r>
        <w:t>7</w:t>
      </w:r>
      <w:r w:rsidRPr="003E55D0">
        <w:t xml:space="preserve">) dystrybucja oprogramowania i plików definicyjnych z danymi wyborczymi dla obwodów offline; </w:t>
      </w:r>
    </w:p>
    <w:p w14:paraId="27EED9A4" w14:textId="1BD67053" w:rsidR="003E55D0" w:rsidRPr="003E55D0" w:rsidRDefault="003E55D0" w:rsidP="003E55D0">
      <w:pPr>
        <w:pStyle w:val="Default"/>
        <w:spacing w:after="21"/>
        <w:ind w:left="284" w:hanging="284"/>
        <w:jc w:val="both"/>
      </w:pPr>
      <w:r>
        <w:t>8</w:t>
      </w:r>
      <w:r w:rsidRPr="003E55D0">
        <w:t xml:space="preserve">) zgłaszanie uwag dotyczących działania systemu teleinformatycznego oraz meldunków o gotowości do wyborów właściwej delegaturze Krajowego Biura Wyborczego; </w:t>
      </w:r>
    </w:p>
    <w:p w14:paraId="11202041" w14:textId="7276F526" w:rsidR="003E55D0" w:rsidRPr="003E55D0" w:rsidRDefault="003E55D0" w:rsidP="003E55D0">
      <w:pPr>
        <w:pStyle w:val="Default"/>
        <w:spacing w:after="21"/>
        <w:ind w:left="284" w:hanging="284"/>
        <w:jc w:val="both"/>
      </w:pPr>
      <w:r>
        <w:t>9</w:t>
      </w:r>
      <w:r w:rsidRPr="003E55D0">
        <w:t xml:space="preserve">) przygotowanie szablonów formularzy protokołów głosowania w obwodzie z właściwymi danymi (wykorzystywanych jako projekty protokołów głosowania lub jako protokoły w sytuacji problemów z systemem teleinformatycznym); </w:t>
      </w:r>
    </w:p>
    <w:p w14:paraId="18820F85" w14:textId="618BB2D5" w:rsidR="003E55D0" w:rsidRDefault="003E55D0" w:rsidP="003E55D0">
      <w:pPr>
        <w:pStyle w:val="Default"/>
        <w:ind w:left="284" w:hanging="284"/>
        <w:jc w:val="both"/>
      </w:pPr>
      <w:r>
        <w:t>10</w:t>
      </w:r>
      <w:r w:rsidRPr="003E55D0">
        <w:t>)</w:t>
      </w:r>
      <w:r>
        <w:t> </w:t>
      </w:r>
      <w:r w:rsidRPr="003E55D0">
        <w:t>przekazanie operatorom informatycznej obsługi obwodowych komisji wyborczych elektronicznych nośników danych, na których powinni oni zapisać</w:t>
      </w:r>
      <w:r>
        <w:t xml:space="preserve"> </w:t>
      </w:r>
      <w:r w:rsidRPr="003E55D0">
        <w:t>pliki z protokołami głosowania w obwodzie, jeżeli nie zostaną przesłane za pomocą sieci elektronicznego przekazywania danych</w:t>
      </w:r>
      <w:r>
        <w:t>;</w:t>
      </w:r>
    </w:p>
    <w:p w14:paraId="53CC9B92" w14:textId="41463ABA" w:rsidR="003E55D0" w:rsidRPr="003E55D0" w:rsidRDefault="003E55D0" w:rsidP="003E55D0">
      <w:pPr>
        <w:pStyle w:val="Default"/>
        <w:ind w:left="284" w:hanging="284"/>
        <w:jc w:val="both"/>
      </w:pPr>
      <w:r>
        <w:t>11</w:t>
      </w:r>
      <w:r w:rsidRPr="003E55D0">
        <w:t>) nadzór nad wprowadzaniem do systemu teleinformatycznego danych o liczbie osób ujętych w</w:t>
      </w:r>
      <w:r>
        <w:t> </w:t>
      </w:r>
      <w:r w:rsidRPr="003E55D0">
        <w:t xml:space="preserve">spisie wyborców oraz o liczbie kart do głosowania wydanych w trakcie głosowania (frekwencji) oraz danych z protokołów głosowania w obwodzie; </w:t>
      </w:r>
    </w:p>
    <w:p w14:paraId="6B791591" w14:textId="168B91F7" w:rsidR="003E55D0" w:rsidRPr="003E55D0" w:rsidRDefault="003E55D0" w:rsidP="003E55D0">
      <w:pPr>
        <w:pStyle w:val="Default"/>
        <w:spacing w:after="21"/>
        <w:ind w:left="284" w:hanging="284"/>
        <w:jc w:val="both"/>
      </w:pPr>
      <w:r w:rsidRPr="003E55D0">
        <w:t>12)</w:t>
      </w:r>
      <w:r>
        <w:t> </w:t>
      </w:r>
      <w:r w:rsidRPr="003E55D0">
        <w:t xml:space="preserve">potwierdzenie zgodności danych elektronicznych o wynikach głosowania w obwodach otrzymanych z obwodowej komisji wyborczej z danymi z kopii protokołu głosowania przekazanej przez tę obwodową komisję wyborczą; </w:t>
      </w:r>
    </w:p>
    <w:p w14:paraId="1F3D3A3D" w14:textId="1B15CBFA" w:rsidR="003E55D0" w:rsidRPr="003E55D0" w:rsidRDefault="003E55D0" w:rsidP="003E55D0">
      <w:pPr>
        <w:pStyle w:val="Default"/>
        <w:ind w:left="284" w:hanging="284"/>
        <w:jc w:val="both"/>
      </w:pPr>
      <w:r w:rsidRPr="003E55D0">
        <w:t>1</w:t>
      </w:r>
      <w:r>
        <w:t>3</w:t>
      </w:r>
      <w:r w:rsidRPr="003E55D0">
        <w:t>)</w:t>
      </w:r>
      <w:r>
        <w:t> </w:t>
      </w:r>
      <w:r w:rsidRPr="003E55D0">
        <w:t>w sytuacji awaryjnej - zapewnienie możliwości wprowadzenia danych do systemu teleinformatycznego za operatorów obwodowych komisji wyborczych, którzy z różnych przyczyn nie mogli tego dokonać</w:t>
      </w:r>
      <w:r>
        <w:t>.</w:t>
      </w:r>
      <w:r w:rsidRPr="003E55D0">
        <w:t xml:space="preserve"> </w:t>
      </w:r>
    </w:p>
    <w:p w14:paraId="6CDD4DE0" w14:textId="77777777" w:rsidR="001302BA" w:rsidRDefault="001302BA" w:rsidP="00BA50E2">
      <w:pPr>
        <w:spacing w:after="0" w:line="240" w:lineRule="auto"/>
        <w:ind w:left="284" w:right="6" w:hanging="284"/>
        <w:rPr>
          <w:rFonts w:ascii="Times New Roman" w:hAnsi="Times New Roman" w:cs="Times New Roman"/>
          <w:szCs w:val="24"/>
        </w:rPr>
      </w:pPr>
    </w:p>
    <w:p w14:paraId="34CFE4C6" w14:textId="77777777" w:rsidR="003E55D0" w:rsidRDefault="003E55D0">
      <w:pPr>
        <w:spacing w:after="160" w:line="259" w:lineRule="auto"/>
        <w:ind w:left="0" w:right="0" w:firstLine="0"/>
        <w:jc w:val="left"/>
        <w:rPr>
          <w:rFonts w:ascii="Times New Roman" w:eastAsiaTheme="minorEastAsia" w:hAnsi="Times New Roman" w:cs="Times New Roman"/>
          <w:b/>
          <w:bCs/>
          <w:kern w:val="0"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44CED712" w14:textId="2E2B6335" w:rsidR="004449FC" w:rsidRDefault="004449FC" w:rsidP="004449FC">
      <w:pPr>
        <w:spacing w:after="0" w:line="240" w:lineRule="auto"/>
        <w:ind w:left="5699" w:right="828" w:hanging="6"/>
        <w:jc w:val="left"/>
        <w:rPr>
          <w:rFonts w:ascii="Times New Roman" w:hAnsi="Times New Roman" w:cs="Times New Roman"/>
          <w:b/>
          <w:bCs/>
          <w:szCs w:val="24"/>
        </w:rPr>
      </w:pPr>
      <w:r w:rsidRPr="00F41AA9">
        <w:rPr>
          <w:rFonts w:ascii="Times New Roman" w:hAnsi="Times New Roman" w:cs="Times New Roman"/>
          <w:b/>
          <w:bCs/>
          <w:szCs w:val="24"/>
        </w:rPr>
        <w:lastRenderedPageBreak/>
        <w:t xml:space="preserve">Załącznik </w:t>
      </w:r>
      <w:r>
        <w:rPr>
          <w:rFonts w:ascii="Times New Roman" w:hAnsi="Times New Roman" w:cs="Times New Roman"/>
          <w:b/>
          <w:bCs/>
          <w:szCs w:val="24"/>
        </w:rPr>
        <w:t>Nr 2</w:t>
      </w:r>
    </w:p>
    <w:p w14:paraId="4E1D9F83" w14:textId="77777777" w:rsidR="004449FC" w:rsidRDefault="004449FC" w:rsidP="004449FC">
      <w:pPr>
        <w:spacing w:after="0" w:line="240" w:lineRule="auto"/>
        <w:ind w:left="5699" w:right="828" w:hanging="6"/>
        <w:jc w:val="left"/>
        <w:rPr>
          <w:rFonts w:ascii="Times New Roman" w:hAnsi="Times New Roman" w:cs="Times New Roman"/>
          <w:b/>
          <w:bCs/>
          <w:szCs w:val="24"/>
        </w:rPr>
      </w:pPr>
      <w:r w:rsidRPr="00F41AA9">
        <w:rPr>
          <w:rFonts w:ascii="Times New Roman" w:hAnsi="Times New Roman" w:cs="Times New Roman"/>
          <w:b/>
          <w:bCs/>
          <w:szCs w:val="24"/>
        </w:rPr>
        <w:t>do Zarządzenia</w:t>
      </w:r>
      <w:r>
        <w:rPr>
          <w:rFonts w:ascii="Times New Roman" w:hAnsi="Times New Roman" w:cs="Times New Roman"/>
          <w:b/>
          <w:bCs/>
          <w:szCs w:val="24"/>
        </w:rPr>
        <w:t xml:space="preserve"> N</w:t>
      </w:r>
      <w:r w:rsidRPr="00F41AA9">
        <w:rPr>
          <w:rFonts w:ascii="Times New Roman" w:hAnsi="Times New Roman" w:cs="Times New Roman"/>
          <w:b/>
          <w:bCs/>
          <w:szCs w:val="24"/>
        </w:rPr>
        <w:t xml:space="preserve">r </w:t>
      </w:r>
      <w:r>
        <w:rPr>
          <w:rFonts w:ascii="Times New Roman" w:hAnsi="Times New Roman" w:cs="Times New Roman"/>
          <w:b/>
          <w:bCs/>
          <w:szCs w:val="24"/>
        </w:rPr>
        <w:t>68/2024</w:t>
      </w:r>
    </w:p>
    <w:p w14:paraId="617D337D" w14:textId="77777777" w:rsidR="004449FC" w:rsidRDefault="004449FC" w:rsidP="004449FC">
      <w:pPr>
        <w:spacing w:after="0" w:line="240" w:lineRule="auto"/>
        <w:ind w:left="5699" w:right="828" w:hanging="6"/>
        <w:jc w:val="left"/>
        <w:rPr>
          <w:rFonts w:ascii="Times New Roman" w:hAnsi="Times New Roman" w:cs="Times New Roman"/>
          <w:b/>
          <w:bCs/>
          <w:szCs w:val="24"/>
        </w:rPr>
      </w:pPr>
      <w:r w:rsidRPr="00F41AA9">
        <w:rPr>
          <w:rFonts w:ascii="Times New Roman" w:hAnsi="Times New Roman" w:cs="Times New Roman"/>
          <w:b/>
          <w:bCs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Cs w:val="24"/>
        </w:rPr>
        <w:t>21 maja 2024 r.</w:t>
      </w:r>
    </w:p>
    <w:p w14:paraId="401E087F" w14:textId="77777777" w:rsidR="004449FC" w:rsidRDefault="004449FC" w:rsidP="001302BA">
      <w:pPr>
        <w:pStyle w:val="Default"/>
        <w:rPr>
          <w:b/>
          <w:bCs/>
          <w:sz w:val="26"/>
          <w:szCs w:val="26"/>
        </w:rPr>
      </w:pPr>
    </w:p>
    <w:p w14:paraId="2CC60C33" w14:textId="77777777" w:rsidR="004449FC" w:rsidRPr="004449FC" w:rsidRDefault="004449FC" w:rsidP="001302BA">
      <w:pPr>
        <w:pStyle w:val="Default"/>
        <w:rPr>
          <w:b/>
          <w:bCs/>
        </w:rPr>
      </w:pPr>
    </w:p>
    <w:p w14:paraId="17543052" w14:textId="5B38CAB9" w:rsidR="001302BA" w:rsidRDefault="001302BA" w:rsidP="001302BA">
      <w:pPr>
        <w:pStyle w:val="Default"/>
        <w:rPr>
          <w:b/>
          <w:bCs/>
        </w:rPr>
      </w:pPr>
      <w:r w:rsidRPr="004449FC">
        <w:rPr>
          <w:b/>
          <w:bCs/>
        </w:rPr>
        <w:t xml:space="preserve">Zadania operatora informatycznej obsługi obwodowej komisji wyborczej </w:t>
      </w:r>
    </w:p>
    <w:p w14:paraId="5A7186BF" w14:textId="77777777" w:rsidR="001C5122" w:rsidRPr="004449FC" w:rsidRDefault="001C5122" w:rsidP="001302BA">
      <w:pPr>
        <w:pStyle w:val="Default"/>
        <w:rPr>
          <w:b/>
          <w:bCs/>
        </w:rPr>
      </w:pPr>
    </w:p>
    <w:p w14:paraId="28B7B4A2" w14:textId="77777777" w:rsidR="004449FC" w:rsidRPr="004449FC" w:rsidRDefault="004449FC" w:rsidP="001302BA">
      <w:pPr>
        <w:pStyle w:val="Default"/>
      </w:pPr>
    </w:p>
    <w:p w14:paraId="13CE7788" w14:textId="1DF12C63" w:rsidR="001302BA" w:rsidRPr="004449FC" w:rsidRDefault="001302BA" w:rsidP="004449FC">
      <w:pPr>
        <w:pStyle w:val="Default"/>
        <w:spacing w:after="19"/>
        <w:ind w:left="284" w:hanging="284"/>
        <w:jc w:val="both"/>
      </w:pPr>
      <w:r w:rsidRPr="004449FC">
        <w:t>1)</w:t>
      </w:r>
      <w:r w:rsidR="004449FC">
        <w:t> </w:t>
      </w:r>
      <w:r w:rsidRPr="004449FC">
        <w:t xml:space="preserve">udział w szkoleniu z zakresu obsługi systemu teleinformatycznego organizowanym przez koordynatora gminnego ds. informatyki; </w:t>
      </w:r>
    </w:p>
    <w:p w14:paraId="72CC69A8" w14:textId="79D6A56F" w:rsidR="001302BA" w:rsidRPr="004449FC" w:rsidRDefault="001302BA" w:rsidP="004449FC">
      <w:pPr>
        <w:pStyle w:val="Default"/>
        <w:spacing w:after="19"/>
        <w:ind w:left="284" w:hanging="284"/>
        <w:jc w:val="both"/>
      </w:pPr>
      <w:r w:rsidRPr="004449FC">
        <w:t>2)</w:t>
      </w:r>
      <w:r w:rsidR="004449FC">
        <w:t> </w:t>
      </w:r>
      <w:r w:rsidRPr="004449FC">
        <w:t>wykonanie zadań przewidzianych w harmonogramie testu ogólnokrajowego – jeśli będzie on</w:t>
      </w:r>
      <w:r w:rsidR="004449FC">
        <w:t> </w:t>
      </w:r>
      <w:r w:rsidRPr="004449FC">
        <w:t xml:space="preserve">zakładał udział wyznaczonych operatorów; </w:t>
      </w:r>
    </w:p>
    <w:p w14:paraId="26FE364A" w14:textId="77777777" w:rsidR="001302BA" w:rsidRPr="004449FC" w:rsidRDefault="001302BA" w:rsidP="004449FC">
      <w:pPr>
        <w:pStyle w:val="Default"/>
        <w:spacing w:after="19"/>
        <w:jc w:val="both"/>
      </w:pPr>
      <w:r w:rsidRPr="004449FC">
        <w:t xml:space="preserve">3) odbiór loginu i hasła służącego do logowania się do systemu teleinformatycznego; </w:t>
      </w:r>
    </w:p>
    <w:p w14:paraId="017569DC" w14:textId="77777777" w:rsidR="001302BA" w:rsidRPr="004449FC" w:rsidRDefault="001302BA" w:rsidP="004449FC">
      <w:pPr>
        <w:pStyle w:val="Default"/>
        <w:spacing w:after="19"/>
        <w:jc w:val="both"/>
      </w:pPr>
      <w:r w:rsidRPr="004449FC">
        <w:t xml:space="preserve">4) przestrzeganie ustalonych zasad bezpieczeństwa; </w:t>
      </w:r>
    </w:p>
    <w:p w14:paraId="106AE083" w14:textId="77777777" w:rsidR="001302BA" w:rsidRPr="004449FC" w:rsidRDefault="001302BA" w:rsidP="004449FC">
      <w:pPr>
        <w:pStyle w:val="Default"/>
        <w:spacing w:after="19"/>
        <w:jc w:val="both"/>
      </w:pPr>
      <w:r w:rsidRPr="004449FC">
        <w:t xml:space="preserve">5) znajomość instrukcji obsługi systemu teleinformatycznego; </w:t>
      </w:r>
    </w:p>
    <w:p w14:paraId="6F33AEEC" w14:textId="28948D50" w:rsidR="001302BA" w:rsidRPr="004449FC" w:rsidRDefault="001302BA" w:rsidP="004449FC">
      <w:pPr>
        <w:pStyle w:val="Default"/>
        <w:spacing w:after="19"/>
        <w:ind w:left="284" w:hanging="284"/>
        <w:jc w:val="both"/>
      </w:pPr>
      <w:r w:rsidRPr="004449FC">
        <w:t>6)</w:t>
      </w:r>
      <w:r w:rsidR="004449FC">
        <w:t> </w:t>
      </w:r>
      <w:r w:rsidRPr="004449FC">
        <w:t>przygotowanie i sprawdzenie stanowiska komputerowego w zakresie konfiguracji dostępu do</w:t>
      </w:r>
      <w:r w:rsidR="004449FC">
        <w:t> </w:t>
      </w:r>
      <w:r w:rsidRPr="004449FC">
        <w:t xml:space="preserve">publicznej sieci przesyłania danych i zainstalowanego oprogramowania; </w:t>
      </w:r>
    </w:p>
    <w:p w14:paraId="2CCA74F5" w14:textId="77777777" w:rsidR="001302BA" w:rsidRPr="004449FC" w:rsidRDefault="001302BA" w:rsidP="004449FC">
      <w:pPr>
        <w:pStyle w:val="Default"/>
        <w:spacing w:after="19"/>
        <w:jc w:val="both"/>
      </w:pPr>
      <w:r w:rsidRPr="004449FC">
        <w:t xml:space="preserve">7) zabezpieczenie sprzętu i systemu teleinformatycznego przed nieuprawnionym dostępem; </w:t>
      </w:r>
    </w:p>
    <w:p w14:paraId="6DF5955F" w14:textId="7E3849D2" w:rsidR="001302BA" w:rsidRPr="004449FC" w:rsidRDefault="001302BA" w:rsidP="004449FC">
      <w:pPr>
        <w:pStyle w:val="Default"/>
        <w:spacing w:after="19"/>
        <w:ind w:left="284" w:hanging="284"/>
        <w:jc w:val="both"/>
      </w:pPr>
      <w:r w:rsidRPr="004449FC">
        <w:t>8)</w:t>
      </w:r>
      <w:r w:rsidR="004449FC">
        <w:t> </w:t>
      </w:r>
      <w:r w:rsidRPr="004449FC">
        <w:t xml:space="preserve">ustalenie z przewodniczącym obwodowej komisji wyborczej harmonogramu pracy w dniu głosowania; </w:t>
      </w:r>
    </w:p>
    <w:p w14:paraId="01704A76" w14:textId="77777777" w:rsidR="001302BA" w:rsidRPr="004449FC" w:rsidRDefault="001302BA" w:rsidP="004449FC">
      <w:pPr>
        <w:pStyle w:val="Default"/>
        <w:spacing w:after="19"/>
        <w:ind w:left="284" w:hanging="284"/>
        <w:jc w:val="both"/>
      </w:pPr>
      <w:r w:rsidRPr="004449FC">
        <w:t xml:space="preserve">9) przekazanie, w trakcie głosowania, danych o liczbie osób ujętych w spisie wyborców oraz o liczbie wydanych kart do głosowania (frekwencji) zgodnie z wytycznymi wskazanymi w odrębnej uchwale Państwowej Komisji Wyborczej; </w:t>
      </w:r>
    </w:p>
    <w:p w14:paraId="4BE5488A" w14:textId="5D051817" w:rsidR="001302BA" w:rsidRPr="004449FC" w:rsidRDefault="001302BA" w:rsidP="004449FC">
      <w:pPr>
        <w:pStyle w:val="Default"/>
        <w:spacing w:after="19"/>
        <w:ind w:left="426" w:hanging="426"/>
        <w:jc w:val="both"/>
      </w:pPr>
      <w:r w:rsidRPr="004449FC">
        <w:t>10) wprowadzenie wszystkich danych zawartych w projekcie protokołu głosowania w obwodzie w</w:t>
      </w:r>
      <w:r w:rsidR="004449FC">
        <w:t> </w:t>
      </w:r>
      <w:r w:rsidRPr="004449FC">
        <w:t xml:space="preserve">obecności członków obwodowej komisji wyborczej; </w:t>
      </w:r>
    </w:p>
    <w:p w14:paraId="361CAE67" w14:textId="77777777" w:rsidR="001302BA" w:rsidRPr="004449FC" w:rsidRDefault="001302BA" w:rsidP="004449FC">
      <w:pPr>
        <w:pStyle w:val="Default"/>
        <w:spacing w:after="19"/>
        <w:ind w:left="284" w:hanging="284"/>
        <w:jc w:val="both"/>
      </w:pPr>
      <w:r w:rsidRPr="004449FC">
        <w:t xml:space="preserve">11) umożliwienie wydruku projektu protokołu głosowania w obwodzie z ewentualnym zestawieniem błędów oraz raportem ostrzeżeń, ułatwiającymi sprawdzenie zgodności arytmetycznej poprawności ustalenia wyników głosowania w obwodzie; </w:t>
      </w:r>
    </w:p>
    <w:p w14:paraId="055B6350" w14:textId="77777777" w:rsidR="001302BA" w:rsidRPr="004449FC" w:rsidRDefault="001302BA" w:rsidP="004449FC">
      <w:pPr>
        <w:pStyle w:val="Default"/>
        <w:spacing w:after="19"/>
        <w:ind w:left="426" w:hanging="426"/>
        <w:jc w:val="both"/>
      </w:pPr>
      <w:r w:rsidRPr="004449FC">
        <w:t xml:space="preserve">12) sygnalizowanie przewodniczącemu obwodowej komisji wyborczej ostrzeżeń oraz niezgodności liczb w projekcie protokołu głosowania w obwodzie; </w:t>
      </w:r>
    </w:p>
    <w:p w14:paraId="1DFDA8E4" w14:textId="77777777" w:rsidR="001302BA" w:rsidRPr="004449FC" w:rsidRDefault="001302BA" w:rsidP="004449FC">
      <w:pPr>
        <w:pStyle w:val="Default"/>
        <w:spacing w:after="19"/>
        <w:jc w:val="both"/>
      </w:pPr>
      <w:r w:rsidRPr="004449FC">
        <w:t xml:space="preserve">13) przekazanie komisji wydruków z systemu teleinformatycznego; </w:t>
      </w:r>
    </w:p>
    <w:p w14:paraId="2744E87B" w14:textId="429B515B" w:rsidR="001302BA" w:rsidRDefault="001302BA" w:rsidP="00645AB4">
      <w:pPr>
        <w:pStyle w:val="Default"/>
        <w:ind w:left="426" w:hanging="426"/>
        <w:jc w:val="both"/>
      </w:pPr>
      <w:r w:rsidRPr="004449FC">
        <w:t>14) zapisanie danych z protokołu głosowania w obwodzie w postaci pliku na elektronicznym nośniku danych w przypadku braku możliwości wprowadzenia danych do sieci elektronicznego przekazywania danych</w:t>
      </w:r>
      <w:r w:rsidR="00645AB4">
        <w:t>;</w:t>
      </w:r>
    </w:p>
    <w:p w14:paraId="4B810DF6" w14:textId="10FD3AC5" w:rsidR="00645AB4" w:rsidRPr="004449FC" w:rsidRDefault="00645AB4" w:rsidP="00645AB4">
      <w:pPr>
        <w:pStyle w:val="Default"/>
        <w:ind w:left="426" w:hanging="426"/>
        <w:jc w:val="both"/>
      </w:pPr>
      <w:r>
        <w:t>15) </w:t>
      </w:r>
      <w:r w:rsidRPr="004449FC">
        <w:t xml:space="preserve">przesłanie, w obecności członków obwodowej komisji wyborczej, danych z podpisanych protokołów głosowania w obwodzie do sieci elektronicznego przekazywania danych. </w:t>
      </w:r>
    </w:p>
    <w:p w14:paraId="31018018" w14:textId="77777777" w:rsidR="00645AB4" w:rsidRPr="004449FC" w:rsidRDefault="00645AB4" w:rsidP="00645AB4">
      <w:pPr>
        <w:spacing w:after="0" w:line="240" w:lineRule="auto"/>
        <w:ind w:left="284" w:right="6" w:hanging="284"/>
        <w:rPr>
          <w:rFonts w:ascii="Times New Roman" w:hAnsi="Times New Roman" w:cs="Times New Roman"/>
          <w:szCs w:val="24"/>
        </w:rPr>
      </w:pPr>
    </w:p>
    <w:p w14:paraId="527D17E6" w14:textId="77777777" w:rsidR="00645AB4" w:rsidRDefault="00645AB4" w:rsidP="00645AB4">
      <w:pPr>
        <w:pStyle w:val="Default"/>
        <w:ind w:left="426" w:hanging="426"/>
        <w:jc w:val="both"/>
      </w:pPr>
    </w:p>
    <w:sectPr w:rsidR="00645AB4" w:rsidSect="00E837A9">
      <w:pgSz w:w="11904" w:h="16829"/>
      <w:pgMar w:top="1440" w:right="705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4B3F"/>
    <w:multiLevelType w:val="hybridMultilevel"/>
    <w:tmpl w:val="634CDEC2"/>
    <w:lvl w:ilvl="0" w:tplc="D9FA03F6">
      <w:start w:val="1"/>
      <w:numFmt w:val="decimal"/>
      <w:lvlText w:val="%1)"/>
      <w:lvlJc w:val="left"/>
      <w:pPr>
        <w:ind w:left="3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A7D54EB"/>
    <w:multiLevelType w:val="hybridMultilevel"/>
    <w:tmpl w:val="08FC0566"/>
    <w:lvl w:ilvl="0" w:tplc="F496CF0E">
      <w:start w:val="1"/>
      <w:numFmt w:val="decimal"/>
      <w:lvlText w:val="%1)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7EE4"/>
    <w:multiLevelType w:val="hybridMultilevel"/>
    <w:tmpl w:val="9FA2844A"/>
    <w:lvl w:ilvl="0" w:tplc="A5E269DA">
      <w:start w:val="3"/>
      <w:numFmt w:val="decimal"/>
      <w:lvlText w:val="%1)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90D96A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2A54EA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6C0DE12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7A652A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767AD4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A2D342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4E71E8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325AFC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38362C"/>
    <w:multiLevelType w:val="hybridMultilevel"/>
    <w:tmpl w:val="F1FCFD78"/>
    <w:lvl w:ilvl="0" w:tplc="B2E0DD00">
      <w:start w:val="1"/>
      <w:numFmt w:val="decimal"/>
      <w:lvlText w:val="%1."/>
      <w:lvlJc w:val="left"/>
      <w:pPr>
        <w:ind w:left="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96CF0E">
      <w:start w:val="1"/>
      <w:numFmt w:val="decimal"/>
      <w:lvlText w:val="%2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A6554E">
      <w:start w:val="1"/>
      <w:numFmt w:val="lowerRoman"/>
      <w:lvlText w:val="%3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D2393A">
      <w:start w:val="1"/>
      <w:numFmt w:val="decimal"/>
      <w:lvlText w:val="%4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A507E">
      <w:start w:val="1"/>
      <w:numFmt w:val="lowerLetter"/>
      <w:lvlText w:val="%5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B82156">
      <w:start w:val="1"/>
      <w:numFmt w:val="lowerRoman"/>
      <w:lvlText w:val="%6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9668E8">
      <w:start w:val="1"/>
      <w:numFmt w:val="decimal"/>
      <w:lvlText w:val="%7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020FA4">
      <w:start w:val="1"/>
      <w:numFmt w:val="lowerLetter"/>
      <w:lvlText w:val="%8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D6CFBE">
      <w:start w:val="1"/>
      <w:numFmt w:val="lowerRoman"/>
      <w:lvlText w:val="%9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C86304"/>
    <w:multiLevelType w:val="hybridMultilevel"/>
    <w:tmpl w:val="A3988F2E"/>
    <w:lvl w:ilvl="0" w:tplc="81CA8C86">
      <w:start w:val="1"/>
      <w:numFmt w:val="decimal"/>
      <w:lvlText w:val="%1)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EE50FA">
      <w:start w:val="1"/>
      <w:numFmt w:val="lowerLetter"/>
      <w:lvlText w:val="%2"/>
      <w:lvlJc w:val="left"/>
      <w:pPr>
        <w:ind w:left="1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1A7C36">
      <w:start w:val="1"/>
      <w:numFmt w:val="lowerRoman"/>
      <w:lvlText w:val="%3"/>
      <w:lvlJc w:val="left"/>
      <w:pPr>
        <w:ind w:left="1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1AAB4C">
      <w:start w:val="1"/>
      <w:numFmt w:val="decimal"/>
      <w:lvlText w:val="%4"/>
      <w:lvlJc w:val="left"/>
      <w:pPr>
        <w:ind w:left="2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3A4F00">
      <w:start w:val="1"/>
      <w:numFmt w:val="lowerLetter"/>
      <w:lvlText w:val="%5"/>
      <w:lvlJc w:val="left"/>
      <w:pPr>
        <w:ind w:left="3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D471F2">
      <w:start w:val="1"/>
      <w:numFmt w:val="lowerRoman"/>
      <w:lvlText w:val="%6"/>
      <w:lvlJc w:val="left"/>
      <w:pPr>
        <w:ind w:left="3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EAA4AA">
      <w:start w:val="1"/>
      <w:numFmt w:val="decimal"/>
      <w:lvlText w:val="%7"/>
      <w:lvlJc w:val="left"/>
      <w:pPr>
        <w:ind w:left="4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B23DC6">
      <w:start w:val="1"/>
      <w:numFmt w:val="lowerLetter"/>
      <w:lvlText w:val="%8"/>
      <w:lvlJc w:val="left"/>
      <w:pPr>
        <w:ind w:left="5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B2DD24">
      <w:start w:val="1"/>
      <w:numFmt w:val="lowerRoman"/>
      <w:lvlText w:val="%9"/>
      <w:lvlJc w:val="left"/>
      <w:pPr>
        <w:ind w:left="6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1972362">
    <w:abstractNumId w:val="3"/>
  </w:num>
  <w:num w:numId="2" w16cid:durableId="984625893">
    <w:abstractNumId w:val="2"/>
  </w:num>
  <w:num w:numId="3" w16cid:durableId="77757263">
    <w:abstractNumId w:val="4"/>
  </w:num>
  <w:num w:numId="4" w16cid:durableId="2101371463">
    <w:abstractNumId w:val="1"/>
  </w:num>
  <w:num w:numId="5" w16cid:durableId="94111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9F"/>
    <w:rsid w:val="00012FCF"/>
    <w:rsid w:val="00071669"/>
    <w:rsid w:val="000A17EA"/>
    <w:rsid w:val="001302BA"/>
    <w:rsid w:val="001C5122"/>
    <w:rsid w:val="001E5576"/>
    <w:rsid w:val="00233CC8"/>
    <w:rsid w:val="0028520C"/>
    <w:rsid w:val="002866BC"/>
    <w:rsid w:val="002C41AD"/>
    <w:rsid w:val="002D191B"/>
    <w:rsid w:val="002F7D2D"/>
    <w:rsid w:val="00346F0C"/>
    <w:rsid w:val="0039100F"/>
    <w:rsid w:val="00396882"/>
    <w:rsid w:val="003E55D0"/>
    <w:rsid w:val="003F5069"/>
    <w:rsid w:val="004449FC"/>
    <w:rsid w:val="00501A9E"/>
    <w:rsid w:val="0054199F"/>
    <w:rsid w:val="00581FD6"/>
    <w:rsid w:val="006264CB"/>
    <w:rsid w:val="00645AB4"/>
    <w:rsid w:val="006F4523"/>
    <w:rsid w:val="007A7397"/>
    <w:rsid w:val="007B31EE"/>
    <w:rsid w:val="007F15E3"/>
    <w:rsid w:val="00821342"/>
    <w:rsid w:val="008B00BF"/>
    <w:rsid w:val="008C54BE"/>
    <w:rsid w:val="009569B9"/>
    <w:rsid w:val="009573E6"/>
    <w:rsid w:val="009C506F"/>
    <w:rsid w:val="009D65FA"/>
    <w:rsid w:val="00A400B2"/>
    <w:rsid w:val="00A40CD5"/>
    <w:rsid w:val="00A63780"/>
    <w:rsid w:val="00A8404A"/>
    <w:rsid w:val="00AB1D3C"/>
    <w:rsid w:val="00AC2DD0"/>
    <w:rsid w:val="00AF6945"/>
    <w:rsid w:val="00B1184B"/>
    <w:rsid w:val="00B94C0D"/>
    <w:rsid w:val="00BA50E2"/>
    <w:rsid w:val="00C7281A"/>
    <w:rsid w:val="00D067A8"/>
    <w:rsid w:val="00D42777"/>
    <w:rsid w:val="00D54AB2"/>
    <w:rsid w:val="00DC384E"/>
    <w:rsid w:val="00DC3941"/>
    <w:rsid w:val="00DF2A17"/>
    <w:rsid w:val="00E837A9"/>
    <w:rsid w:val="00F41AA9"/>
    <w:rsid w:val="00F43DDF"/>
    <w:rsid w:val="00FE57F5"/>
    <w:rsid w:val="00FF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4A08"/>
  <w15:docId w15:val="{E2C48F48-8D67-4C55-AC1D-90F52CB2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79" w:line="228" w:lineRule="auto"/>
      <w:ind w:left="38" w:right="43" w:firstLine="4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98"/>
      <w:ind w:right="19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4"/>
    </w:rPr>
  </w:style>
  <w:style w:type="paragraph" w:customStyle="1" w:styleId="Default">
    <w:name w:val="Default"/>
    <w:rsid w:val="009C50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AB1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945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Drobin 1</dc:creator>
  <cp:keywords/>
  <cp:lastModifiedBy>UG Drobin 1</cp:lastModifiedBy>
  <cp:revision>33</cp:revision>
  <cp:lastPrinted>2024-05-21T12:38:00Z</cp:lastPrinted>
  <dcterms:created xsi:type="dcterms:W3CDTF">2024-02-20T08:11:00Z</dcterms:created>
  <dcterms:modified xsi:type="dcterms:W3CDTF">2024-05-21T13:01:00Z</dcterms:modified>
</cp:coreProperties>
</file>